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EE" w:rsidRDefault="00630AEE" w:rsidP="00C12CA2">
      <w:pPr>
        <w:spacing w:before="100" w:beforeAutospacing="1" w:after="120" w:line="242" w:lineRule="atLeast"/>
        <w:jc w:val="right"/>
        <w:rPr>
          <w:rFonts w:eastAsia="Calibri"/>
          <w:color w:val="000000"/>
          <w:sz w:val="22"/>
          <w:szCs w:val="22"/>
          <w:u w:val="single"/>
        </w:rPr>
      </w:pPr>
    </w:p>
    <w:p w:rsidR="008141AC" w:rsidRPr="008141AC" w:rsidRDefault="006D073C" w:rsidP="004C46B6">
      <w:pPr>
        <w:spacing w:line="242" w:lineRule="atLeast"/>
        <w:jc w:val="center"/>
        <w:rPr>
          <w:b/>
        </w:rPr>
      </w:pPr>
      <w:r w:rsidRPr="006D073C">
        <w:rPr>
          <w:b/>
        </w:rPr>
        <w:t>REGULAMIN UCZESTNICTWA W PROJEKCIE</w:t>
      </w:r>
      <w:r>
        <w:t xml:space="preserve"> </w:t>
      </w:r>
      <w:r>
        <w:br/>
        <w:t xml:space="preserve"> </w:t>
      </w:r>
      <w:r>
        <w:br/>
      </w:r>
      <w:r w:rsidR="00400FA2" w:rsidRPr="008141AC">
        <w:rPr>
          <w:b/>
        </w:rPr>
        <w:t xml:space="preserve">w </w:t>
      </w:r>
      <w:r w:rsidR="008141AC" w:rsidRPr="008141AC">
        <w:rPr>
          <w:b/>
        </w:rPr>
        <w:t xml:space="preserve">ramach projektu „Aktywnie w tworzeniu prawa!” </w:t>
      </w:r>
    </w:p>
    <w:p w:rsidR="004C46B6" w:rsidRDefault="004C46B6" w:rsidP="004C46B6">
      <w:pPr>
        <w:spacing w:line="242" w:lineRule="atLeast"/>
        <w:jc w:val="center"/>
        <w:rPr>
          <w:b/>
        </w:rPr>
      </w:pPr>
      <w:r w:rsidRPr="004C46B6">
        <w:rPr>
          <w:b/>
        </w:rPr>
        <w:t>POWR.02.16.00-00-0006/16</w:t>
      </w:r>
    </w:p>
    <w:p w:rsidR="006D073C" w:rsidRPr="00980236" w:rsidRDefault="006D073C" w:rsidP="006D073C">
      <w:pPr>
        <w:spacing w:before="100" w:beforeAutospacing="1" w:after="120" w:line="242" w:lineRule="atLeast"/>
        <w:jc w:val="center"/>
        <w:rPr>
          <w:b/>
        </w:rPr>
      </w:pPr>
      <w:r w:rsidRPr="00980236">
        <w:rPr>
          <w:b/>
        </w:rPr>
        <w:t xml:space="preserve">§ 1 </w:t>
      </w:r>
      <w:r w:rsidRPr="00980236">
        <w:rPr>
          <w:b/>
        </w:rPr>
        <w:br/>
        <w:t>Przepisy ogólne</w:t>
      </w:r>
    </w:p>
    <w:p w:rsidR="006D073C" w:rsidRDefault="006D073C" w:rsidP="00842733">
      <w:pPr>
        <w:spacing w:before="100" w:beforeAutospacing="1" w:after="120" w:line="242" w:lineRule="atLeast"/>
        <w:jc w:val="both"/>
      </w:pPr>
      <w:r>
        <w:t xml:space="preserve">1. Niniejszy regulamin określa zasady </w:t>
      </w:r>
      <w:r w:rsidR="009765FA">
        <w:t xml:space="preserve">uczestnictwa w projekcie </w:t>
      </w:r>
      <w:r w:rsidR="00842733">
        <w:t xml:space="preserve">„Aktywnie w tworzeniu prawa!” </w:t>
      </w:r>
      <w:r w:rsidR="004C46B6" w:rsidRPr="004C46B6">
        <w:t>POWR.02.16.00-00-0006/16</w:t>
      </w:r>
      <w:r w:rsidR="009765FA">
        <w:t xml:space="preserve">, w tym </w:t>
      </w:r>
      <w:r>
        <w:t>rekrutacji na bezpłatne szkolenia realizowane w ramach projektu</w:t>
      </w:r>
      <w:r w:rsidR="00400FA2">
        <w:t>,</w:t>
      </w:r>
      <w:r>
        <w:t xml:space="preserve"> warunki organizacji szkoleń oraz warunki ukończenia szkolenia, a także procedury w przypadku rezygnacji beneficjenta z udziału w projekcie. </w:t>
      </w:r>
    </w:p>
    <w:p w:rsidR="00980236" w:rsidRDefault="00980236" w:rsidP="004F40DF">
      <w:pPr>
        <w:spacing w:before="100" w:beforeAutospacing="1" w:after="120" w:line="242" w:lineRule="atLeast"/>
        <w:jc w:val="both"/>
      </w:pPr>
      <w:r>
        <w:t xml:space="preserve">2. Projekt </w:t>
      </w:r>
      <w:r w:rsidR="004F40DF">
        <w:t xml:space="preserve">„Aktywnie w tworzeniu prawa!” </w:t>
      </w:r>
      <w:r w:rsidR="004C46B6" w:rsidRPr="004C46B6">
        <w:t>POWR.02.16.00-00-0006/16</w:t>
      </w:r>
      <w:r w:rsidR="004C46B6">
        <w:t xml:space="preserve"> </w:t>
      </w:r>
      <w:r>
        <w:t xml:space="preserve">jest </w:t>
      </w:r>
      <w:r w:rsidR="006D073C">
        <w:t>współfinansowany z Europejskiego Funduszu Społecznego w ramach Programu Operacyjnego Wiedza Edukacja Rozwój 2014</w:t>
      </w:r>
      <w:r w:rsidR="00400FA2">
        <w:t>–</w:t>
      </w:r>
      <w:r w:rsidR="006D073C">
        <w:t>2020,</w:t>
      </w:r>
      <w:r w:rsidR="00EB7318" w:rsidRPr="00EB7318">
        <w:t xml:space="preserve"> Priorytet II. Efektywne polityki publiczne dla rynku</w:t>
      </w:r>
      <w:r w:rsidR="00EB7318">
        <w:t xml:space="preserve"> pracy, gospodarki i edukacji,</w:t>
      </w:r>
      <w:r w:rsidR="006D073C">
        <w:t xml:space="preserve"> Działania </w:t>
      </w:r>
      <w:r w:rsidR="00C60EB5" w:rsidRPr="00C60EB5">
        <w:t>2.16 Usprawnienie procesu stanowienia prawa</w:t>
      </w:r>
      <w:r w:rsidR="006D073C">
        <w:t xml:space="preserve">. </w:t>
      </w:r>
    </w:p>
    <w:p w:rsidR="00980236" w:rsidRDefault="00980236" w:rsidP="00EB7318">
      <w:pPr>
        <w:spacing w:before="100" w:beforeAutospacing="1" w:after="120" w:line="242" w:lineRule="atLeast"/>
        <w:jc w:val="both"/>
      </w:pPr>
      <w:r>
        <w:t xml:space="preserve">3. Beneficjentem realizującym projekt </w:t>
      </w:r>
      <w:r w:rsidR="00EB7318">
        <w:t xml:space="preserve">„Aktywnie w tworzeniu prawa!” </w:t>
      </w:r>
      <w:r w:rsidR="004C46B6" w:rsidRPr="004C46B6">
        <w:t>POWR.02.16.00-00-0006/16</w:t>
      </w:r>
      <w:r w:rsidR="00EB7318">
        <w:t xml:space="preserve"> </w:t>
      </w:r>
      <w:r w:rsidR="006D073C">
        <w:t xml:space="preserve">jest </w:t>
      </w:r>
      <w:r w:rsidR="00EB7318">
        <w:t>Federacja Stowarzyszeń „Amazonki”</w:t>
      </w:r>
      <w:r>
        <w:t xml:space="preserve">, z siedzibą w </w:t>
      </w:r>
      <w:r w:rsidR="00EB7318">
        <w:t>Poznaniu (61-556</w:t>
      </w:r>
      <w:r>
        <w:t xml:space="preserve">), ul. </w:t>
      </w:r>
      <w:r w:rsidR="00EB7318">
        <w:t>Piastowska 38</w:t>
      </w:r>
      <w:r>
        <w:t xml:space="preserve">, </w:t>
      </w:r>
      <w:hyperlink r:id="rId8" w:history="1">
        <w:r w:rsidR="00DC6EA3" w:rsidRPr="00A44C0A">
          <w:rPr>
            <w:rStyle w:val="Hipercze"/>
          </w:rPr>
          <w:t>www.amazonkifederacja.pl</w:t>
        </w:r>
      </w:hyperlink>
      <w:r>
        <w:t xml:space="preserve">. </w:t>
      </w:r>
    </w:p>
    <w:p w:rsidR="00980236" w:rsidRDefault="00980236" w:rsidP="006D073C">
      <w:pPr>
        <w:spacing w:before="100" w:beforeAutospacing="1" w:after="120" w:line="242" w:lineRule="atLeast"/>
        <w:jc w:val="both"/>
      </w:pPr>
      <w:r>
        <w:t xml:space="preserve">4. </w:t>
      </w:r>
      <w:r w:rsidR="006D073C">
        <w:t xml:space="preserve">Projekt </w:t>
      </w:r>
      <w:r w:rsidR="00DC6EA3" w:rsidRPr="00DC6EA3">
        <w:t xml:space="preserve">„Aktywnie w tworzeniu prawa!” </w:t>
      </w:r>
      <w:r w:rsidR="004C46B6" w:rsidRPr="004C46B6">
        <w:t>POWR.02.16.00-00-0006/16</w:t>
      </w:r>
      <w:r w:rsidR="004C46B6">
        <w:t xml:space="preserve"> </w:t>
      </w:r>
      <w:r w:rsidR="006D073C">
        <w:t xml:space="preserve">realizowany jest w partnerstwie z </w:t>
      </w:r>
      <w:r w:rsidR="00DC6EA3" w:rsidRPr="00DC6EA3">
        <w:t>Fundacj</w:t>
      </w:r>
      <w:r w:rsidR="00DC6EA3">
        <w:t>ą</w:t>
      </w:r>
      <w:r w:rsidR="00DC6EA3" w:rsidRPr="00DC6EA3">
        <w:t xml:space="preserve"> „Wygrajmy zdrowie” im. Prof. Grzegorza Madeja</w:t>
      </w:r>
      <w:r w:rsidR="00DC6EA3">
        <w:t xml:space="preserve"> z siedzibą w Warszawie</w:t>
      </w:r>
      <w:r w:rsidR="00DC6EA3" w:rsidRPr="00DC6EA3">
        <w:t xml:space="preserve"> (00-547</w:t>
      </w:r>
      <w:r w:rsidR="00DC6EA3">
        <w:t xml:space="preserve">) ul. Piękna 28/34 nr lok. 53., </w:t>
      </w:r>
      <w:hyperlink r:id="rId9" w:history="1">
        <w:r w:rsidR="00DC6EA3" w:rsidRPr="00A44C0A">
          <w:rPr>
            <w:rStyle w:val="Hipercze"/>
          </w:rPr>
          <w:t>www.wygrajmyzdrowie.pl</w:t>
        </w:r>
      </w:hyperlink>
      <w:r w:rsidR="00DC6EA3">
        <w:t>.</w:t>
      </w:r>
    </w:p>
    <w:p w:rsidR="00980236" w:rsidRDefault="006D073C" w:rsidP="006D073C">
      <w:pPr>
        <w:spacing w:before="100" w:beforeAutospacing="1" w:after="120" w:line="242" w:lineRule="atLeast"/>
        <w:jc w:val="both"/>
      </w:pPr>
      <w:r>
        <w:t xml:space="preserve">5. </w:t>
      </w:r>
      <w:r w:rsidR="00980236">
        <w:t xml:space="preserve">Beneficjentami ostatecznymi Projektu </w:t>
      </w:r>
      <w:r w:rsidR="00F46E43" w:rsidRPr="00F46E43">
        <w:t xml:space="preserve">„Aktywnie w tworzeniu prawa!” </w:t>
      </w:r>
      <w:r w:rsidR="004C46B6" w:rsidRPr="004C46B6">
        <w:t>POWR.02.16.00-00-0006/16</w:t>
      </w:r>
      <w:r w:rsidR="00F46E43" w:rsidRPr="00F46E43">
        <w:t xml:space="preserve"> </w:t>
      </w:r>
      <w:r w:rsidR="00980236">
        <w:t>są osoby bezpośrednio korzystające z udzielanego wsparcia czyli przedst</w:t>
      </w:r>
      <w:r w:rsidR="00114016">
        <w:t>awiciele organizacji pacjentów</w:t>
      </w:r>
      <w:r w:rsidR="00980236">
        <w:t xml:space="preserve"> </w:t>
      </w:r>
      <w:r w:rsidR="00400FA2">
        <w:t>–</w:t>
      </w:r>
      <w:r w:rsidR="00980236">
        <w:t xml:space="preserve"> uczestnicy szkoleń. </w:t>
      </w:r>
    </w:p>
    <w:p w:rsidR="00980236" w:rsidRPr="00980236" w:rsidRDefault="006D073C" w:rsidP="00980236">
      <w:pPr>
        <w:spacing w:before="100" w:beforeAutospacing="1" w:after="120" w:line="242" w:lineRule="atLeast"/>
        <w:jc w:val="center"/>
        <w:rPr>
          <w:b/>
        </w:rPr>
      </w:pPr>
      <w:r w:rsidRPr="00980236">
        <w:rPr>
          <w:b/>
        </w:rPr>
        <w:t xml:space="preserve">§ 2 </w:t>
      </w:r>
      <w:r w:rsidR="00980236" w:rsidRPr="00980236">
        <w:rPr>
          <w:b/>
        </w:rPr>
        <w:br/>
      </w:r>
      <w:r w:rsidRPr="00980236">
        <w:rPr>
          <w:b/>
        </w:rPr>
        <w:t>Postanowienia ogólne</w:t>
      </w:r>
    </w:p>
    <w:p w:rsidR="009765FA" w:rsidRDefault="00980236" w:rsidP="006D073C">
      <w:pPr>
        <w:spacing w:before="100" w:beforeAutospacing="1" w:after="120" w:line="242" w:lineRule="atLeast"/>
        <w:jc w:val="both"/>
      </w:pPr>
      <w:r>
        <w:t xml:space="preserve">1. </w:t>
      </w:r>
      <w:r w:rsidRPr="00980236">
        <w:t>Celem projektu</w:t>
      </w:r>
      <w:r w:rsidR="009765FA">
        <w:t xml:space="preserve"> nr </w:t>
      </w:r>
      <w:r w:rsidR="007F38F8" w:rsidRPr="007F38F8">
        <w:t>„Aktywnie w tworzeniu prawa!</w:t>
      </w:r>
      <w:r w:rsidR="007F38F8">
        <w:t xml:space="preserve">” </w:t>
      </w:r>
      <w:r w:rsidR="004C46B6" w:rsidRPr="004C46B6">
        <w:t>POWR.02.16.00-00-0006/16</w:t>
      </w:r>
      <w:r w:rsidR="00731B67">
        <w:t xml:space="preserve"> </w:t>
      </w:r>
      <w:r w:rsidR="007F38F8" w:rsidRPr="007F38F8">
        <w:t xml:space="preserve"> jest podniesienie kompetencji przedstawicieli organizacji pozarządowych z całego kraju</w:t>
      </w:r>
      <w:r w:rsidR="00B20F59">
        <w:t xml:space="preserve">, </w:t>
      </w:r>
      <w:r w:rsidR="007F38F8" w:rsidRPr="007F38F8">
        <w:t>z zakresu stanowienia prawa</w:t>
      </w:r>
      <w:r w:rsidR="00B20F59">
        <w:t>,</w:t>
      </w:r>
      <w:r w:rsidR="007F38F8" w:rsidRPr="007F38F8">
        <w:t xml:space="preserve"> poprzez realizację szkoleń odpowiadających aktualnym potrzebom tej grupy.</w:t>
      </w:r>
      <w:r w:rsidRPr="00980236">
        <w:t xml:space="preserve"> Projekt jest realizowany od </w:t>
      </w:r>
      <w:r w:rsidR="007924C3">
        <w:t>stycznia</w:t>
      </w:r>
      <w:r w:rsidRPr="00980236">
        <w:t xml:space="preserve"> 201</w:t>
      </w:r>
      <w:r w:rsidR="007924C3">
        <w:t>8 r. do czerwca 2020</w:t>
      </w:r>
      <w:r w:rsidRPr="00980236">
        <w:t xml:space="preserve"> roku.</w:t>
      </w:r>
      <w:r w:rsidR="006D073C">
        <w:t xml:space="preserve"> </w:t>
      </w:r>
    </w:p>
    <w:p w:rsidR="00980236" w:rsidRDefault="006D073C" w:rsidP="006D073C">
      <w:pPr>
        <w:spacing w:before="100" w:beforeAutospacing="1" w:after="120" w:line="242" w:lineRule="atLeast"/>
        <w:jc w:val="both"/>
      </w:pPr>
      <w:r>
        <w:t xml:space="preserve">2. Projekt </w:t>
      </w:r>
      <w:r w:rsidR="00174EBB" w:rsidRPr="00174EBB">
        <w:t xml:space="preserve">„Aktywnie w tworzeniu prawa!” </w:t>
      </w:r>
      <w:r w:rsidR="004C46B6" w:rsidRPr="004C46B6">
        <w:t>POWR.02.16.00-00-0006/16</w:t>
      </w:r>
      <w:r w:rsidR="004C46B6">
        <w:t xml:space="preserve"> </w:t>
      </w:r>
      <w:r>
        <w:t xml:space="preserve">obejmuje swym zasięgiem teren całej Polski. </w:t>
      </w:r>
    </w:p>
    <w:p w:rsidR="009765FA" w:rsidRDefault="006D073C" w:rsidP="006D073C">
      <w:pPr>
        <w:spacing w:before="100" w:beforeAutospacing="1" w:after="120" w:line="242" w:lineRule="atLeast"/>
        <w:jc w:val="both"/>
      </w:pPr>
      <w:r>
        <w:lastRenderedPageBreak/>
        <w:t xml:space="preserve">3. Projekt </w:t>
      </w:r>
      <w:r w:rsidR="00174EBB" w:rsidRPr="00174EBB">
        <w:t xml:space="preserve">„Aktywnie w tworzeniu prawa!” </w:t>
      </w:r>
      <w:r w:rsidR="004C46B6" w:rsidRPr="004C46B6">
        <w:t>POWR.02.16.00-00-0006/16</w:t>
      </w:r>
      <w:r w:rsidR="00174EBB" w:rsidRPr="00174EBB">
        <w:t xml:space="preserve">  </w:t>
      </w:r>
      <w:r>
        <w:t>przewiduje przeszkolenie</w:t>
      </w:r>
      <w:r w:rsidR="009765FA">
        <w:t xml:space="preserve"> </w:t>
      </w:r>
      <w:r>
        <w:t>przedst</w:t>
      </w:r>
      <w:r w:rsidR="00174EBB">
        <w:t>awicieli organizacji pacjentów z</w:t>
      </w:r>
      <w:r w:rsidR="00EF25E6">
        <w:t xml:space="preserve"> </w:t>
      </w:r>
      <w:r w:rsidR="00550032">
        <w:t>różnych regionów</w:t>
      </w:r>
      <w:r w:rsidR="00547E7F" w:rsidRPr="00550032">
        <w:rPr>
          <w:color w:val="FF0000"/>
        </w:rPr>
        <w:t xml:space="preserve"> </w:t>
      </w:r>
      <w:r w:rsidR="00547E7F">
        <w:t>RP</w:t>
      </w:r>
      <w:r w:rsidR="009765FA">
        <w:t>.</w:t>
      </w:r>
    </w:p>
    <w:p w:rsidR="009765FA" w:rsidRDefault="009765FA" w:rsidP="006D073C">
      <w:pPr>
        <w:spacing w:before="100" w:beforeAutospacing="1" w:after="120" w:line="242" w:lineRule="atLeast"/>
        <w:jc w:val="both"/>
      </w:pPr>
      <w:r>
        <w:t xml:space="preserve">4. </w:t>
      </w:r>
      <w:r w:rsidR="006D073C">
        <w:t xml:space="preserve">Udział Uczestników w Projekcie </w:t>
      </w:r>
      <w:r w:rsidR="00547E7F" w:rsidRPr="00547E7F">
        <w:t xml:space="preserve">„Aktywnie w tworzeniu prawa!” </w:t>
      </w:r>
      <w:r w:rsidR="004C46B6" w:rsidRPr="004C46B6">
        <w:t>POWR.02.16.00-00-0006/16</w:t>
      </w:r>
      <w:r w:rsidR="00547E7F" w:rsidRPr="00547E7F">
        <w:t xml:space="preserve">  </w:t>
      </w:r>
      <w:r w:rsidR="006D073C">
        <w:t xml:space="preserve">jest bezpłatny. </w:t>
      </w:r>
    </w:p>
    <w:p w:rsidR="009765FA" w:rsidRDefault="009765FA" w:rsidP="00825402">
      <w:pPr>
        <w:spacing w:before="100" w:beforeAutospacing="1" w:after="120" w:line="242" w:lineRule="atLeast"/>
      </w:pPr>
      <w:r>
        <w:t>5</w:t>
      </w:r>
      <w:r w:rsidR="006D073C">
        <w:t xml:space="preserve">. W ramach </w:t>
      </w:r>
      <w:r>
        <w:t>P</w:t>
      </w:r>
      <w:r w:rsidR="006D073C">
        <w:t xml:space="preserve">rojektu </w:t>
      </w:r>
      <w:r w:rsidR="006E397E" w:rsidRPr="006E397E">
        <w:t xml:space="preserve">„Aktywnie w tworzeniu prawa!” </w:t>
      </w:r>
      <w:r w:rsidR="004C46B6" w:rsidRPr="004C46B6">
        <w:t>POWR.02.16.00-00-0006/16</w:t>
      </w:r>
      <w:r w:rsidR="006E397E" w:rsidRPr="006E397E">
        <w:t xml:space="preserve">  </w:t>
      </w:r>
      <w:r w:rsidR="006D073C">
        <w:t>zaplanowano</w:t>
      </w:r>
      <w:r w:rsidR="001936CF">
        <w:t xml:space="preserve"> realizację</w:t>
      </w:r>
      <w:r w:rsidR="001134A2">
        <w:t xml:space="preserve"> 31 czterodniowych szkoleń</w:t>
      </w:r>
      <w:r>
        <w:t xml:space="preserve"> w formie </w:t>
      </w:r>
      <w:r w:rsidR="001134A2">
        <w:t xml:space="preserve">mieszanej (wykład oraz warsztaty </w:t>
      </w:r>
      <w:r w:rsidR="00256F36">
        <w:t>praktyczne)</w:t>
      </w:r>
      <w:r w:rsidR="008106C9">
        <w:t xml:space="preserve"> dla 20 osób każde ze szkoleń.</w:t>
      </w:r>
      <w:r>
        <w:br/>
      </w:r>
    </w:p>
    <w:p w:rsidR="009765FA" w:rsidRDefault="009765FA" w:rsidP="006D073C">
      <w:pPr>
        <w:spacing w:before="100" w:beforeAutospacing="1" w:after="120" w:line="242" w:lineRule="atLeast"/>
        <w:jc w:val="both"/>
      </w:pPr>
      <w:r>
        <w:t>6</w:t>
      </w:r>
      <w:r w:rsidR="006D073C">
        <w:t xml:space="preserve">. Szkolenia </w:t>
      </w:r>
      <w:r w:rsidR="0040535B">
        <w:t xml:space="preserve">w ramach projektu </w:t>
      </w:r>
      <w:r w:rsidR="00572DD2" w:rsidRPr="00572DD2">
        <w:t>„Aktywnie w tworzeniu prawa!”</w:t>
      </w:r>
      <w:r w:rsidR="00951019">
        <w:t xml:space="preserve"> </w:t>
      </w:r>
      <w:r w:rsidR="004C46B6" w:rsidRPr="004C46B6">
        <w:t>POWR.02.16.00-00-0006/16</w:t>
      </w:r>
      <w:r w:rsidR="00951019">
        <w:t xml:space="preserve"> </w:t>
      </w:r>
      <w:r>
        <w:t>będą odbywać</w:t>
      </w:r>
      <w:r w:rsidR="00951019">
        <w:t xml:space="preserve"> się</w:t>
      </w:r>
      <w:r>
        <w:t xml:space="preserve"> </w:t>
      </w:r>
      <w:r w:rsidR="006D073C">
        <w:t>zgodnie z ustal</w:t>
      </w:r>
      <w:r w:rsidR="00400FA2">
        <w:t xml:space="preserve">anym na bieżąco </w:t>
      </w:r>
      <w:r w:rsidR="006D073C">
        <w:t>har</w:t>
      </w:r>
      <w:r w:rsidR="0096167C">
        <w:t>monogramem i programem</w:t>
      </w:r>
      <w:r w:rsidR="006D073C">
        <w:t xml:space="preserve">, który </w:t>
      </w:r>
      <w:r w:rsidR="00400FA2">
        <w:t>będzie</w:t>
      </w:r>
      <w:r w:rsidR="0096167C">
        <w:t xml:space="preserve"> </w:t>
      </w:r>
      <w:r w:rsidR="00400FA2">
        <w:t>u</w:t>
      </w:r>
      <w:r w:rsidR="0096167C">
        <w:t>dostępn</w:t>
      </w:r>
      <w:r w:rsidR="00400FA2">
        <w:t>iany najpóźniej na dwa tygodnie przed planowanym szkoleniem</w:t>
      </w:r>
      <w:r w:rsidR="0096167C">
        <w:t xml:space="preserve"> na stronie internetowej </w:t>
      </w:r>
      <w:r w:rsidR="00951019">
        <w:t>Federacji Stowarzyszeń „Amazonki”</w:t>
      </w:r>
      <w:r w:rsidR="0096167C">
        <w:t xml:space="preserve">: </w:t>
      </w:r>
      <w:hyperlink r:id="rId10" w:history="1">
        <w:r w:rsidR="0084793D" w:rsidRPr="00A44C0A">
          <w:rPr>
            <w:rStyle w:val="Hipercze"/>
          </w:rPr>
          <w:t>www.amazonkifederacja.pl</w:t>
        </w:r>
      </w:hyperlink>
      <w:r w:rsidR="0096167C">
        <w:t xml:space="preserve"> oraz w biurze Projektu: ul. </w:t>
      </w:r>
      <w:r w:rsidR="0084793D">
        <w:t>Piastowska 38, 61-556 Poznań</w:t>
      </w:r>
      <w:r w:rsidR="0096167C">
        <w:t>, kontakt:</w:t>
      </w:r>
      <w:r w:rsidR="004D2EF3" w:rsidRPr="004D2EF3">
        <w:t xml:space="preserve"> 730 580 734, </w:t>
      </w:r>
      <w:r w:rsidR="0084793D">
        <w:t xml:space="preserve">61 8333 665; </w:t>
      </w:r>
      <w:hyperlink r:id="rId11" w:history="1">
        <w:r w:rsidR="0084793D" w:rsidRPr="00A44C0A">
          <w:rPr>
            <w:rStyle w:val="Hipercze"/>
          </w:rPr>
          <w:t>biuro@amazonki.poznan.pl</w:t>
        </w:r>
      </w:hyperlink>
      <w:r w:rsidR="0084793D">
        <w:t xml:space="preserve"> .</w:t>
      </w:r>
      <w:r w:rsidR="0096167C">
        <w:t xml:space="preserve"> </w:t>
      </w:r>
    </w:p>
    <w:p w:rsidR="0040535B" w:rsidRPr="0040535B" w:rsidRDefault="006D073C" w:rsidP="0040535B">
      <w:pPr>
        <w:spacing w:before="100" w:beforeAutospacing="1" w:after="120" w:line="242" w:lineRule="atLeast"/>
        <w:jc w:val="center"/>
        <w:rPr>
          <w:b/>
        </w:rPr>
      </w:pPr>
      <w:r w:rsidRPr="0040535B">
        <w:rPr>
          <w:b/>
        </w:rPr>
        <w:t xml:space="preserve">§ 3 </w:t>
      </w:r>
      <w:r w:rsidR="0040535B">
        <w:rPr>
          <w:b/>
        </w:rPr>
        <w:br/>
      </w:r>
      <w:r w:rsidRPr="0040535B">
        <w:rPr>
          <w:b/>
        </w:rPr>
        <w:t>Warunki uczestnictwa w projekcie</w:t>
      </w:r>
    </w:p>
    <w:p w:rsidR="0040535B" w:rsidRDefault="006D073C" w:rsidP="006D073C">
      <w:pPr>
        <w:spacing w:before="100" w:beforeAutospacing="1" w:after="120" w:line="242" w:lineRule="atLeast"/>
        <w:jc w:val="both"/>
      </w:pPr>
      <w:r>
        <w:t>1. O uczestnictwo w Projekcie</w:t>
      </w:r>
      <w:r w:rsidR="0040535B">
        <w:t xml:space="preserve"> </w:t>
      </w:r>
      <w:r w:rsidR="00500AF4" w:rsidRPr="00500AF4">
        <w:t xml:space="preserve">„Aktywnie w tworzeniu prawa!” </w:t>
      </w:r>
      <w:r w:rsidR="004C46B6" w:rsidRPr="004C46B6">
        <w:t>POWR.02.16.00-00-0006/16</w:t>
      </w:r>
      <w:r w:rsidR="00500AF4">
        <w:t xml:space="preserve"> </w:t>
      </w:r>
      <w:r>
        <w:t>może się ubiegać osoba, która spełnia następujące kryteria:</w:t>
      </w:r>
      <w:r w:rsidR="00500AF4">
        <w:t xml:space="preserve"> zamieszkuje na terenie Rzeczpospolitej Polskiej, </w:t>
      </w:r>
      <w:r>
        <w:t xml:space="preserve"> jest przedstawicielem</w:t>
      </w:r>
      <w:r w:rsidR="00500AF4">
        <w:t>, pracuje, lub współpracuje z organizacją</w:t>
      </w:r>
      <w:r>
        <w:t xml:space="preserve"> </w:t>
      </w:r>
      <w:r w:rsidR="00500AF4">
        <w:t>reprezentującą</w:t>
      </w:r>
      <w:r w:rsidR="0040535B">
        <w:t xml:space="preserve"> pacjentów tzn. jest członkiem organów organizacji, członkiem stowarzyszonym, pracownikiem, wolontariuszem, pacjentem.</w:t>
      </w:r>
      <w:r>
        <w:t xml:space="preserve"> </w:t>
      </w:r>
    </w:p>
    <w:p w:rsidR="0040535B" w:rsidRDefault="006D073C" w:rsidP="006D073C">
      <w:pPr>
        <w:spacing w:before="100" w:beforeAutospacing="1" w:after="120" w:line="242" w:lineRule="atLeast"/>
        <w:jc w:val="both"/>
      </w:pPr>
      <w:r>
        <w:t xml:space="preserve">2. Osoba zainteresowana udziałem w Projekcie </w:t>
      </w:r>
      <w:r w:rsidR="00AA1338" w:rsidRPr="00AA1338">
        <w:t xml:space="preserve">„Aktywnie w tworzeniu prawa!” </w:t>
      </w:r>
      <w:r w:rsidR="004C46B6" w:rsidRPr="004C46B6">
        <w:t>POWR.02.16.00-00-0006/16</w:t>
      </w:r>
      <w:r w:rsidR="00AA1338">
        <w:t xml:space="preserve"> </w:t>
      </w:r>
      <w:r>
        <w:t>zobowiązana jest do złożenia deklaracji udziału w projekcie wraz z oświadczeniem uczestnika projektu</w:t>
      </w:r>
      <w:r w:rsidR="00400FA2">
        <w:t xml:space="preserve"> oraz wypełnienia formularza zgłoszenia</w:t>
      </w:r>
      <w:r>
        <w:t xml:space="preserve">. </w:t>
      </w:r>
    </w:p>
    <w:p w:rsidR="0040535B" w:rsidRDefault="006D073C" w:rsidP="006D073C">
      <w:pPr>
        <w:spacing w:before="100" w:beforeAutospacing="1" w:after="120" w:line="242" w:lineRule="atLeast"/>
        <w:jc w:val="both"/>
      </w:pPr>
      <w:r>
        <w:t>3. Nie podpisanie</w:t>
      </w:r>
      <w:r w:rsidR="000D3BF7">
        <w:t>,</w:t>
      </w:r>
      <w:r>
        <w:t xml:space="preserve"> lub nie złożenie jakiegokolwiek dokumentu wymienionego</w:t>
      </w:r>
      <w:r w:rsidR="0040535B">
        <w:t xml:space="preserve"> w pkt. 2 uprawnia</w:t>
      </w:r>
      <w:r>
        <w:t xml:space="preserve"> do nie zakwalifikowania osoby jako Beneficjent</w:t>
      </w:r>
      <w:r w:rsidR="000D3BF7">
        <w:t>a</w:t>
      </w:r>
      <w:r>
        <w:t xml:space="preserve"> Ostateczn</w:t>
      </w:r>
      <w:r w:rsidR="000D3BF7">
        <w:t>ego</w:t>
      </w:r>
      <w:r w:rsidR="0040535B">
        <w:t xml:space="preserve"> w ramach Projektu </w:t>
      </w:r>
      <w:r w:rsidR="000D3BF7" w:rsidRPr="000D3BF7">
        <w:t xml:space="preserve">„Aktywnie w tworzeniu prawa!” </w:t>
      </w:r>
      <w:r w:rsidR="004C46B6" w:rsidRPr="004C46B6">
        <w:t>POWR.02.16.00-00-0006/16</w:t>
      </w:r>
      <w:r>
        <w:t xml:space="preserve">. </w:t>
      </w:r>
    </w:p>
    <w:p w:rsidR="0040535B" w:rsidRPr="0040535B" w:rsidRDefault="006D073C" w:rsidP="0040535B">
      <w:pPr>
        <w:spacing w:before="100" w:beforeAutospacing="1" w:after="120" w:line="242" w:lineRule="atLeast"/>
        <w:jc w:val="center"/>
        <w:rPr>
          <w:b/>
        </w:rPr>
      </w:pPr>
      <w:r w:rsidRPr="0040535B">
        <w:rPr>
          <w:b/>
        </w:rPr>
        <w:t xml:space="preserve">§ </w:t>
      </w:r>
      <w:r w:rsidR="0040535B" w:rsidRPr="0040535B">
        <w:rPr>
          <w:b/>
        </w:rPr>
        <w:t xml:space="preserve">4 </w:t>
      </w:r>
      <w:r w:rsidR="0040535B">
        <w:rPr>
          <w:b/>
        </w:rPr>
        <w:br/>
        <w:t>Warunki realizacji</w:t>
      </w:r>
      <w:r w:rsidR="0040535B" w:rsidRPr="0040535B">
        <w:rPr>
          <w:b/>
        </w:rPr>
        <w:t xml:space="preserve"> szkoleń</w:t>
      </w:r>
    </w:p>
    <w:p w:rsidR="0040535B" w:rsidRDefault="0040535B" w:rsidP="006D073C">
      <w:pPr>
        <w:spacing w:before="100" w:beforeAutospacing="1" w:after="120" w:line="242" w:lineRule="atLeast"/>
        <w:jc w:val="both"/>
      </w:pPr>
      <w:r>
        <w:t>1. Beneficjent</w:t>
      </w:r>
      <w:r w:rsidR="006D073C">
        <w:t xml:space="preserve"> zapewnia niezbędne do realizacji projektu zaplecze lokalowe, techniczne i kadrowe. </w:t>
      </w:r>
    </w:p>
    <w:p w:rsidR="0040535B" w:rsidRDefault="0040535B" w:rsidP="006D073C">
      <w:pPr>
        <w:spacing w:before="100" w:beforeAutospacing="1" w:after="120" w:line="242" w:lineRule="atLeast"/>
        <w:jc w:val="both"/>
      </w:pPr>
      <w:r>
        <w:t xml:space="preserve">2. Beneficjent Ostateczny jest zobowiązany </w:t>
      </w:r>
      <w:r w:rsidR="006D073C">
        <w:t xml:space="preserve">do udziału w </w:t>
      </w:r>
      <w:r>
        <w:t xml:space="preserve">wybranym szkoleniu w ramach Projektu </w:t>
      </w:r>
      <w:r w:rsidR="00FB752F" w:rsidRPr="00FB752F">
        <w:t xml:space="preserve">„Aktywnie w tworzeniu prawa!” </w:t>
      </w:r>
      <w:r w:rsidR="004C46B6" w:rsidRPr="004C46B6">
        <w:t>POWR.02.16.00-00-0006/16</w:t>
      </w:r>
      <w:r>
        <w:t>.</w:t>
      </w:r>
      <w:r w:rsidR="00DF189D">
        <w:t xml:space="preserve"> W razie nie zakwalifikowania się na wybrany termin, Beneficjent zaproponuje inny termin szkolenia, z którego będzie mógł skorzystać Beneficjent Ostateczny.</w:t>
      </w:r>
    </w:p>
    <w:p w:rsidR="0040535B" w:rsidRDefault="003B3730" w:rsidP="006D073C">
      <w:pPr>
        <w:spacing w:before="100" w:beforeAutospacing="1" w:after="120" w:line="242" w:lineRule="atLeast"/>
        <w:jc w:val="both"/>
      </w:pPr>
      <w:r>
        <w:lastRenderedPageBreak/>
        <w:t>3</w:t>
      </w:r>
      <w:r w:rsidR="0040535B">
        <w:t>. Beneficjent Ostateczny potwierdza</w:t>
      </w:r>
      <w:r w:rsidR="006D073C">
        <w:t xml:space="preserve"> swoją obecność własnoręcznym podpisem na liście obecności i pun</w:t>
      </w:r>
      <w:r w:rsidR="0040535B">
        <w:t>ktualnie stawia się na szkolenie.</w:t>
      </w:r>
    </w:p>
    <w:p w:rsidR="0040535B" w:rsidRDefault="003B3730" w:rsidP="006D073C">
      <w:pPr>
        <w:spacing w:before="100" w:beforeAutospacing="1" w:after="120" w:line="242" w:lineRule="atLeast"/>
        <w:jc w:val="both"/>
      </w:pPr>
      <w:r>
        <w:t>4</w:t>
      </w:r>
      <w:r w:rsidR="006D073C">
        <w:t xml:space="preserve">. </w:t>
      </w:r>
      <w:r w:rsidR="006D073C" w:rsidRPr="00400FA2">
        <w:t xml:space="preserve">Uczestnik może zrezygnować </w:t>
      </w:r>
      <w:r w:rsidR="0040535B" w:rsidRPr="00400FA2">
        <w:t xml:space="preserve">z udziału w Projekcie </w:t>
      </w:r>
      <w:r w:rsidRPr="003B3730">
        <w:t xml:space="preserve">„Aktywnie w tworzeniu prawa!” </w:t>
      </w:r>
      <w:r w:rsidR="004C46B6" w:rsidRPr="004C46B6">
        <w:t>POWR.02.16.00-00-0006/16</w:t>
      </w:r>
      <w:r w:rsidR="005D3BC6" w:rsidRPr="00400FA2">
        <w:t xml:space="preserve"> </w:t>
      </w:r>
      <w:r w:rsidR="0040535B" w:rsidRPr="00400FA2">
        <w:t xml:space="preserve">po przesłaniu pocztą elektroniczną rezygnacji </w:t>
      </w:r>
      <w:r w:rsidR="00400FA2" w:rsidRPr="00400FA2">
        <w:t>wraz z</w:t>
      </w:r>
      <w:r w:rsidR="0040535B" w:rsidRPr="00400FA2">
        <w:t xml:space="preserve"> uzasadnieni</w:t>
      </w:r>
      <w:r w:rsidR="00400FA2" w:rsidRPr="00400FA2">
        <w:t>em</w:t>
      </w:r>
      <w:r w:rsidR="0040535B" w:rsidRPr="00400FA2">
        <w:t>.</w:t>
      </w:r>
      <w:r w:rsidR="006D073C" w:rsidRPr="00400FA2">
        <w:t xml:space="preserve"> </w:t>
      </w:r>
    </w:p>
    <w:p w:rsidR="005D3BC6" w:rsidRPr="005D3BC6" w:rsidRDefault="003B3730" w:rsidP="006D073C">
      <w:pPr>
        <w:spacing w:before="100" w:beforeAutospacing="1" w:after="120" w:line="242" w:lineRule="atLeast"/>
        <w:jc w:val="both"/>
        <w:rPr>
          <w:color w:val="FF0000"/>
        </w:rPr>
      </w:pPr>
      <w:r>
        <w:t>5</w:t>
      </w:r>
      <w:r w:rsidR="006D073C" w:rsidRPr="00400FA2">
        <w:t xml:space="preserve">. W przypadku braku </w:t>
      </w:r>
      <w:r w:rsidR="005D3BC6" w:rsidRPr="00400FA2">
        <w:t xml:space="preserve">uczestnictwa w szkoleniu oraz braku </w:t>
      </w:r>
      <w:r w:rsidR="006D073C" w:rsidRPr="00400FA2">
        <w:t>rezygnacji</w:t>
      </w:r>
      <w:r w:rsidR="005D3BC6" w:rsidRPr="00400FA2">
        <w:t xml:space="preserve"> łącznie, Beneficjent</w:t>
      </w:r>
      <w:r w:rsidR="006D073C" w:rsidRPr="00400FA2">
        <w:t xml:space="preserve"> może dochodzić od uczestnika zwrotu kosztów poniesionych w związku z udziałem w</w:t>
      </w:r>
      <w:r>
        <w:t xml:space="preserve"> szkoleniu</w:t>
      </w:r>
      <w:r w:rsidR="00E425D4">
        <w:t>,</w:t>
      </w:r>
      <w:r w:rsidR="005D3BC6" w:rsidRPr="00400FA2">
        <w:t xml:space="preserve"> w ramach Projektu </w:t>
      </w:r>
      <w:r w:rsidRPr="003B3730">
        <w:t xml:space="preserve">„Aktywnie w tworzeniu prawa!” </w:t>
      </w:r>
      <w:r w:rsidR="004C46B6" w:rsidRPr="004C46B6">
        <w:t>POWR.02.16.00-00-0006/16</w:t>
      </w:r>
      <w:bookmarkStart w:id="0" w:name="_GoBack"/>
      <w:bookmarkEnd w:id="0"/>
      <w:r w:rsidR="005D3BC6">
        <w:t>.</w:t>
      </w:r>
    </w:p>
    <w:p w:rsidR="00DD2F83" w:rsidRDefault="00E425D4" w:rsidP="006D073C">
      <w:pPr>
        <w:spacing w:before="100" w:beforeAutospacing="1" w:after="120" w:line="242" w:lineRule="atLeast"/>
        <w:jc w:val="both"/>
      </w:pPr>
      <w:r>
        <w:t>6</w:t>
      </w:r>
      <w:r w:rsidR="00DD2F83">
        <w:t>. Uczestnik szkoleń otrzymuje:</w:t>
      </w:r>
    </w:p>
    <w:p w:rsidR="00E425D4" w:rsidRDefault="00DD2F83" w:rsidP="00E425D4">
      <w:pPr>
        <w:spacing w:line="242" w:lineRule="atLeast"/>
      </w:pPr>
      <w:r w:rsidRPr="00DD2F83">
        <w:t xml:space="preserve">a) </w:t>
      </w:r>
      <w:r w:rsidR="006D073C" w:rsidRPr="00DD2F83">
        <w:t>materiały szkoleniowe i edukacyjne (wy</w:t>
      </w:r>
      <w:r w:rsidR="00ED68AB">
        <w:t>druki prezentacji, notatnik, długopis</w:t>
      </w:r>
      <w:r w:rsidRPr="00DD2F83">
        <w:t>),</w:t>
      </w:r>
    </w:p>
    <w:p w:rsidR="00DD2F83" w:rsidRDefault="00E425D4" w:rsidP="00E425D4">
      <w:pPr>
        <w:spacing w:line="242" w:lineRule="atLeast"/>
      </w:pPr>
      <w:r>
        <w:t>b) bezpłatne zakwaterowanie i wyżywienie</w:t>
      </w:r>
      <w:r w:rsidR="000B5637">
        <w:t xml:space="preserve"> podczas całego szkolenia,</w:t>
      </w:r>
      <w:r>
        <w:br/>
        <w:t>c</w:t>
      </w:r>
      <w:r w:rsidR="00DD2F83" w:rsidRPr="00DD2F83">
        <w:t xml:space="preserve">) </w:t>
      </w:r>
      <w:r w:rsidR="006D073C" w:rsidRPr="00DD2F83">
        <w:t>bezpłat</w:t>
      </w:r>
      <w:r w:rsidR="005D3BC6" w:rsidRPr="00DD2F83">
        <w:t>ny posiłek (przerwy kawowe</w:t>
      </w:r>
      <w:r w:rsidR="000B5637">
        <w:t xml:space="preserve"> w trakcie </w:t>
      </w:r>
      <w:r w:rsidR="00663380">
        <w:t>zajęć edukacyjnych</w:t>
      </w:r>
      <w:r w:rsidR="00DD2F83" w:rsidRPr="00DD2F83">
        <w:t>)</w:t>
      </w:r>
      <w:r w:rsidR="00DD2F83">
        <w:t>,</w:t>
      </w:r>
      <w:r w:rsidR="00DD2F83">
        <w:br/>
      </w:r>
    </w:p>
    <w:p w:rsidR="00DD2F83" w:rsidRDefault="000474AF" w:rsidP="00DD2F83">
      <w:pPr>
        <w:spacing w:before="100" w:beforeAutospacing="1" w:after="120" w:line="242" w:lineRule="atLeast"/>
        <w:jc w:val="both"/>
      </w:pPr>
      <w:r>
        <w:t>7</w:t>
      </w:r>
      <w:r w:rsidR="00DD2F83">
        <w:t xml:space="preserve">. </w:t>
      </w:r>
      <w:r w:rsidR="009F255B">
        <w:t>Uczestnik ponosi</w:t>
      </w:r>
      <w:r w:rsidR="00750CD5">
        <w:t xml:space="preserve"> we własnym zakresie</w:t>
      </w:r>
      <w:r w:rsidR="00AA0B0A">
        <w:t xml:space="preserve"> wszystkie</w:t>
      </w:r>
      <w:r w:rsidR="009F255B">
        <w:t xml:space="preserve"> koszty podróży związane z uczestnictwem w szkoleniu.</w:t>
      </w:r>
    </w:p>
    <w:p w:rsidR="00DD2F83" w:rsidRDefault="000474AF" w:rsidP="00DD2F83">
      <w:pPr>
        <w:spacing w:before="100" w:beforeAutospacing="1" w:after="120" w:line="242" w:lineRule="atLeast"/>
        <w:jc w:val="both"/>
      </w:pPr>
      <w:r>
        <w:t>8</w:t>
      </w:r>
      <w:r w:rsidR="006D073C">
        <w:t>. Warunkiem ukończenia szkolenia i uzyskania certyfi</w:t>
      </w:r>
      <w:r w:rsidR="00DD2F83">
        <w:t>katu jest</w:t>
      </w:r>
      <w:r>
        <w:t xml:space="preserve"> osobisty</w:t>
      </w:r>
      <w:r w:rsidR="00DD2F83">
        <w:t xml:space="preserve"> udział</w:t>
      </w:r>
      <w:r>
        <w:t xml:space="preserve"> Beneficjenta Ostatecznego</w:t>
      </w:r>
      <w:r w:rsidR="00DD2F83">
        <w:t xml:space="preserve"> w szkoleniu.</w:t>
      </w:r>
    </w:p>
    <w:p w:rsidR="00DD2F83" w:rsidRDefault="00CD2208" w:rsidP="00977CE8">
      <w:pPr>
        <w:spacing w:before="100" w:beforeAutospacing="1" w:after="120" w:line="242" w:lineRule="atLeast"/>
        <w:jc w:val="both"/>
      </w:pPr>
      <w:r>
        <w:t>9</w:t>
      </w:r>
      <w:r w:rsidR="00DD2F83">
        <w:t xml:space="preserve">. </w:t>
      </w:r>
      <w:r w:rsidR="006D073C">
        <w:t>W celu wery</w:t>
      </w:r>
      <w:r w:rsidR="00DD2F83">
        <w:t>fikacji sytuacji Beneficjentów O</w:t>
      </w:r>
      <w:r w:rsidR="006D073C">
        <w:t>statecznych oraz skuteczności działań projektu po zakończeniu i w trakcie realizacji projektu uczestni</w:t>
      </w:r>
      <w:r w:rsidR="00DD2F83">
        <w:t xml:space="preserve">cy szkoleń są zobowiązani do: </w:t>
      </w:r>
    </w:p>
    <w:p w:rsidR="00743C6A" w:rsidRPr="00743C6A" w:rsidRDefault="006D073C" w:rsidP="00743C6A">
      <w:pPr>
        <w:pStyle w:val="Akapitzlist"/>
        <w:numPr>
          <w:ilvl w:val="0"/>
          <w:numId w:val="12"/>
        </w:numPr>
        <w:spacing w:before="100" w:beforeAutospacing="1" w:after="120" w:line="242" w:lineRule="atLeast"/>
        <w:jc w:val="both"/>
        <w:rPr>
          <w:rFonts w:ascii="Times New Roman" w:hAnsi="Times New Roman"/>
          <w:sz w:val="24"/>
          <w:szCs w:val="24"/>
        </w:rPr>
      </w:pPr>
      <w:r w:rsidRPr="00743C6A">
        <w:rPr>
          <w:rFonts w:ascii="Times New Roman" w:hAnsi="Times New Roman"/>
          <w:sz w:val="24"/>
          <w:szCs w:val="24"/>
        </w:rPr>
        <w:t xml:space="preserve">wypełnienia formularza będącego podstawą do stworzenia bazy </w:t>
      </w:r>
      <w:r w:rsidR="00DE07C2">
        <w:rPr>
          <w:rFonts w:ascii="Times New Roman" w:hAnsi="Times New Roman"/>
          <w:sz w:val="24"/>
          <w:szCs w:val="24"/>
        </w:rPr>
        <w:t>SystemuSL2014</w:t>
      </w:r>
      <w:r w:rsidRPr="00743C6A">
        <w:rPr>
          <w:rFonts w:ascii="Times New Roman" w:hAnsi="Times New Roman"/>
          <w:sz w:val="24"/>
          <w:szCs w:val="24"/>
        </w:rPr>
        <w:t xml:space="preserve"> stanowiącym wymóg realizacji </w:t>
      </w:r>
      <w:r w:rsidR="00DD2F83" w:rsidRPr="00743C6A">
        <w:rPr>
          <w:rFonts w:ascii="Times New Roman" w:hAnsi="Times New Roman"/>
          <w:sz w:val="24"/>
          <w:szCs w:val="24"/>
        </w:rPr>
        <w:t>szkolenia finansowanego z EFS,</w:t>
      </w:r>
    </w:p>
    <w:p w:rsidR="00743C6A" w:rsidRPr="00743C6A" w:rsidRDefault="006D073C" w:rsidP="00743C6A">
      <w:pPr>
        <w:pStyle w:val="Akapitzlist"/>
        <w:numPr>
          <w:ilvl w:val="0"/>
          <w:numId w:val="12"/>
        </w:numPr>
        <w:spacing w:before="100" w:beforeAutospacing="1" w:after="120" w:line="242" w:lineRule="atLeast"/>
        <w:jc w:val="both"/>
        <w:rPr>
          <w:rFonts w:ascii="Times New Roman" w:hAnsi="Times New Roman"/>
          <w:sz w:val="24"/>
          <w:szCs w:val="24"/>
        </w:rPr>
      </w:pPr>
      <w:r w:rsidRPr="00743C6A">
        <w:rPr>
          <w:rFonts w:ascii="Times New Roman" w:hAnsi="Times New Roman"/>
          <w:sz w:val="24"/>
          <w:szCs w:val="24"/>
        </w:rPr>
        <w:t xml:space="preserve">udziału w systemie oceny </w:t>
      </w:r>
      <w:r w:rsidR="00DD2F83" w:rsidRPr="00743C6A">
        <w:rPr>
          <w:rFonts w:ascii="Times New Roman" w:hAnsi="Times New Roman"/>
          <w:sz w:val="24"/>
          <w:szCs w:val="24"/>
        </w:rPr>
        <w:t>szk</w:t>
      </w:r>
      <w:r w:rsidR="00743C6A" w:rsidRPr="00743C6A">
        <w:rPr>
          <w:rFonts w:ascii="Times New Roman" w:hAnsi="Times New Roman"/>
          <w:sz w:val="24"/>
          <w:szCs w:val="24"/>
        </w:rPr>
        <w:t>oleń poprzez wypełnienie ankiet</w:t>
      </w:r>
    </w:p>
    <w:p w:rsidR="00DD2F83" w:rsidRPr="005E126D" w:rsidRDefault="00DD2F83" w:rsidP="00DD2F83">
      <w:pPr>
        <w:pStyle w:val="Akapitzlist"/>
        <w:numPr>
          <w:ilvl w:val="0"/>
          <w:numId w:val="12"/>
        </w:numPr>
        <w:spacing w:before="100" w:beforeAutospacing="1" w:after="120" w:line="242" w:lineRule="atLeast"/>
        <w:jc w:val="both"/>
        <w:rPr>
          <w:rFonts w:ascii="Times New Roman" w:hAnsi="Times New Roman"/>
          <w:sz w:val="24"/>
          <w:szCs w:val="24"/>
        </w:rPr>
      </w:pPr>
      <w:r w:rsidRPr="00743C6A">
        <w:rPr>
          <w:rFonts w:ascii="Times New Roman" w:hAnsi="Times New Roman"/>
          <w:sz w:val="24"/>
          <w:szCs w:val="24"/>
        </w:rPr>
        <w:t>informowaniu Beneficjenta</w:t>
      </w:r>
      <w:r w:rsidR="006D073C" w:rsidRPr="00743C6A">
        <w:rPr>
          <w:rFonts w:ascii="Times New Roman" w:hAnsi="Times New Roman"/>
          <w:sz w:val="24"/>
          <w:szCs w:val="24"/>
        </w:rPr>
        <w:t xml:space="preserve"> o wszelkich zmianach, dotyczących swoich danych osobowych. </w:t>
      </w:r>
    </w:p>
    <w:p w:rsidR="00DD2F83" w:rsidRPr="00DD2F83" w:rsidRDefault="00DD2F83" w:rsidP="00DD2F83">
      <w:pPr>
        <w:spacing w:before="100" w:beforeAutospacing="1" w:after="120" w:line="242" w:lineRule="atLeast"/>
        <w:jc w:val="center"/>
        <w:rPr>
          <w:b/>
        </w:rPr>
      </w:pPr>
      <w:r w:rsidRPr="00DD2F83">
        <w:rPr>
          <w:b/>
        </w:rPr>
        <w:t xml:space="preserve">§ 5 </w:t>
      </w:r>
      <w:r>
        <w:rPr>
          <w:b/>
        </w:rPr>
        <w:br/>
      </w:r>
      <w:r w:rsidRPr="00DD2F83">
        <w:rPr>
          <w:b/>
        </w:rPr>
        <w:t>Postanowienia końcowe</w:t>
      </w:r>
    </w:p>
    <w:p w:rsidR="00DD2F83" w:rsidRDefault="00DD2F83" w:rsidP="00977CE8">
      <w:pPr>
        <w:spacing w:before="100" w:beforeAutospacing="1" w:after="120" w:line="242" w:lineRule="atLeast"/>
        <w:jc w:val="both"/>
      </w:pPr>
      <w:r>
        <w:t xml:space="preserve">1. </w:t>
      </w:r>
      <w:r w:rsidR="006D073C">
        <w:t xml:space="preserve">Niniejszy Regulamin stanowi integralną część deklaracji podpisywanej przez uczestników szkoleń. </w:t>
      </w:r>
    </w:p>
    <w:p w:rsidR="006D073C" w:rsidRDefault="006D073C" w:rsidP="00977CE8">
      <w:pPr>
        <w:spacing w:before="100" w:beforeAutospacing="1" w:after="120" w:line="242" w:lineRule="atLeast"/>
        <w:jc w:val="both"/>
      </w:pPr>
      <w:r>
        <w:t>2. W sprawach nieuregulowanych niniejszym regulaminem d</w:t>
      </w:r>
      <w:r w:rsidR="00977CE8">
        <w:t>ecyzje podejmuje Beneficjent Projektu.</w:t>
      </w:r>
    </w:p>
    <w:p w:rsidR="00977CE8" w:rsidRPr="00DD2F83" w:rsidRDefault="00977CE8" w:rsidP="00977CE8">
      <w:pPr>
        <w:spacing w:before="100" w:beforeAutospacing="1" w:after="120" w:line="242" w:lineRule="atLeast"/>
        <w:jc w:val="both"/>
      </w:pPr>
      <w:r>
        <w:t>3. Niniejszy regulamin wchodzi w życi</w:t>
      </w:r>
      <w:r w:rsidR="00DE07C2">
        <w:t>e</w:t>
      </w:r>
      <w:r>
        <w:t xml:space="preserve"> z dniem </w:t>
      </w:r>
      <w:r w:rsidR="00D81EEE">
        <w:t>19 marca</w:t>
      </w:r>
      <w:r w:rsidR="00054D2E">
        <w:t xml:space="preserve"> 2018</w:t>
      </w:r>
      <w:r>
        <w:t xml:space="preserve"> r.</w:t>
      </w:r>
    </w:p>
    <w:sectPr w:rsidR="00977CE8" w:rsidRPr="00DD2F83" w:rsidSect="00D7447D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8C6" w:rsidRDefault="003378C6">
      <w:r>
        <w:separator/>
      </w:r>
    </w:p>
  </w:endnote>
  <w:endnote w:type="continuationSeparator" w:id="0">
    <w:p w:rsidR="003378C6" w:rsidRDefault="0033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CA2" w:rsidRPr="00977CE8" w:rsidRDefault="003B468A" w:rsidP="00C12CA2">
    <w:pPr>
      <w:pStyle w:val="Stopka"/>
      <w:jc w:val="both"/>
      <w:rPr>
        <w:sz w:val="18"/>
        <w:szCs w:val="18"/>
        <w:lang w:val="en-US"/>
      </w:rPr>
    </w:pPr>
    <w:r>
      <w:rPr>
        <w:rFonts w:ascii="Maiandra GD" w:hAnsi="Maiandra GD"/>
        <w:noProof/>
        <w:sz w:val="20"/>
        <w:szCs w:val="20"/>
        <w:lang w:bidi="ar-SA"/>
      </w:rPr>
      <w:drawing>
        <wp:inline distT="0" distB="0" distL="0" distR="0">
          <wp:extent cx="5715000" cy="1092200"/>
          <wp:effectExtent l="0" t="0" r="0" b="0"/>
          <wp:docPr id="4" name="Obraz 4" descr="stopka_POWER_aktyw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_POWER_aktyw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3E4C" w:rsidRDefault="00963E4C" w:rsidP="00C12CA2">
    <w:pPr>
      <w:pStyle w:val="Nagwek1"/>
      <w:tabs>
        <w:tab w:val="center" w:pos="4536"/>
      </w:tabs>
      <w:jc w:val="left"/>
    </w:pPr>
  </w:p>
  <w:p w:rsidR="00591C71" w:rsidRPr="00977CE8" w:rsidRDefault="00591C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8C6" w:rsidRDefault="003378C6">
      <w:r>
        <w:separator/>
      </w:r>
    </w:p>
  </w:footnote>
  <w:footnote w:type="continuationSeparator" w:id="0">
    <w:p w:rsidR="003378C6" w:rsidRDefault="00337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A72" w:rsidRDefault="003B468A" w:rsidP="00E40A72">
    <w:pPr>
      <w:pStyle w:val="Nagwek"/>
      <w:jc w:val="center"/>
    </w:pPr>
    <w:r>
      <w:rPr>
        <w:noProof/>
        <w:lang w:bidi="ar-SA"/>
      </w:rPr>
      <w:drawing>
        <wp:inline distT="0" distB="0" distL="0" distR="0">
          <wp:extent cx="5715000" cy="812800"/>
          <wp:effectExtent l="0" t="0" r="0" b="6350"/>
          <wp:docPr id="3" name="Obraz 3" descr="logotypy_POWER_aktyw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POWER_aktyw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3A0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9980930</wp:posOffset>
              </wp:positionH>
              <wp:positionV relativeFrom="page">
                <wp:posOffset>4440555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0B1" w:rsidRPr="000460B1" w:rsidRDefault="000460B1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460B1">
                            <w:rPr>
                              <w:rFonts w:ascii="Cambria" w:hAnsi="Cambria"/>
                            </w:rPr>
                            <w:t>Strona</w:t>
                          </w:r>
                          <w:r w:rsidRPr="000460B1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460B1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4C46B6" w:rsidRPr="004C46B6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3</w:t>
                          </w:r>
                          <w:r w:rsidRPr="000460B1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left:0;text-align:left;margin-left:785.9pt;margin-top:349.65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" o:allowincell="f" filled="f" stroked="f">
              <v:textbox style="layout-flow:vertical;mso-layout-flow-alt:bottom-to-top;mso-fit-shape-to-text:t">
                <w:txbxContent>
                  <w:p w:rsidR="000460B1" w:rsidRPr="000460B1" w:rsidRDefault="000460B1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460B1">
                      <w:rPr>
                        <w:rFonts w:ascii="Cambria" w:hAnsi="Cambria"/>
                      </w:rPr>
                      <w:t>Strona</w:t>
                    </w:r>
                    <w:r w:rsidRPr="000460B1">
                      <w:rPr>
                        <w:rFonts w:ascii="Calibri" w:hAnsi="Calibri"/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460B1">
                      <w:rPr>
                        <w:rFonts w:ascii="Calibri" w:hAnsi="Calibri"/>
                        <w:sz w:val="22"/>
                        <w:szCs w:val="21"/>
                      </w:rPr>
                      <w:fldChar w:fldCharType="separate"/>
                    </w:r>
                    <w:r w:rsidR="004C46B6" w:rsidRPr="004C46B6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3</w:t>
                    </w:r>
                    <w:r w:rsidRPr="000460B1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65A2"/>
    <w:multiLevelType w:val="hybridMultilevel"/>
    <w:tmpl w:val="A1305A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4EB7"/>
    <w:multiLevelType w:val="hybridMultilevel"/>
    <w:tmpl w:val="38383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56A11"/>
    <w:multiLevelType w:val="hybridMultilevel"/>
    <w:tmpl w:val="C636A8AA"/>
    <w:lvl w:ilvl="0" w:tplc="EE548FEE">
      <w:start w:val="1"/>
      <w:numFmt w:val="upperRoman"/>
      <w:lvlText w:val="%1."/>
      <w:lvlJc w:val="left"/>
      <w:pPr>
        <w:ind w:left="6249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06CC4"/>
    <w:multiLevelType w:val="hybridMultilevel"/>
    <w:tmpl w:val="10A25798"/>
    <w:lvl w:ilvl="0" w:tplc="C59C644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A20F9"/>
    <w:multiLevelType w:val="hybridMultilevel"/>
    <w:tmpl w:val="60B0B8C2"/>
    <w:lvl w:ilvl="0" w:tplc="87D209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167D7"/>
    <w:multiLevelType w:val="hybridMultilevel"/>
    <w:tmpl w:val="D68EA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13839"/>
    <w:multiLevelType w:val="hybridMultilevel"/>
    <w:tmpl w:val="57B418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61654"/>
    <w:multiLevelType w:val="hybridMultilevel"/>
    <w:tmpl w:val="955A0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D5BBE"/>
    <w:multiLevelType w:val="hybridMultilevel"/>
    <w:tmpl w:val="B0F09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4079C"/>
    <w:multiLevelType w:val="hybridMultilevel"/>
    <w:tmpl w:val="216CA546"/>
    <w:lvl w:ilvl="0" w:tplc="662E9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63F6"/>
    <w:multiLevelType w:val="hybridMultilevel"/>
    <w:tmpl w:val="469A1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C78D4"/>
    <w:multiLevelType w:val="hybridMultilevel"/>
    <w:tmpl w:val="F7AE9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60"/>
    <w:rsid w:val="0001285E"/>
    <w:rsid w:val="00033850"/>
    <w:rsid w:val="000371B8"/>
    <w:rsid w:val="000460B1"/>
    <w:rsid w:val="000474AF"/>
    <w:rsid w:val="000541E0"/>
    <w:rsid w:val="00054D2E"/>
    <w:rsid w:val="00066308"/>
    <w:rsid w:val="00073A15"/>
    <w:rsid w:val="000841BB"/>
    <w:rsid w:val="00085E5A"/>
    <w:rsid w:val="000B3B3E"/>
    <w:rsid w:val="000B5637"/>
    <w:rsid w:val="000B6923"/>
    <w:rsid w:val="000C75E7"/>
    <w:rsid w:val="000C7943"/>
    <w:rsid w:val="000D3BF7"/>
    <w:rsid w:val="000D3F3A"/>
    <w:rsid w:val="000F3E15"/>
    <w:rsid w:val="0011201F"/>
    <w:rsid w:val="001134A2"/>
    <w:rsid w:val="00114016"/>
    <w:rsid w:val="00116A45"/>
    <w:rsid w:val="00144739"/>
    <w:rsid w:val="001567E9"/>
    <w:rsid w:val="001655EE"/>
    <w:rsid w:val="00165ED0"/>
    <w:rsid w:val="00174EBB"/>
    <w:rsid w:val="00181C69"/>
    <w:rsid w:val="001936CF"/>
    <w:rsid w:val="001D5849"/>
    <w:rsid w:val="001F4C61"/>
    <w:rsid w:val="001F57A7"/>
    <w:rsid w:val="001F79D9"/>
    <w:rsid w:val="00223A07"/>
    <w:rsid w:val="00255DC9"/>
    <w:rsid w:val="00256F36"/>
    <w:rsid w:val="00264701"/>
    <w:rsid w:val="002708CE"/>
    <w:rsid w:val="00275A61"/>
    <w:rsid w:val="002837C3"/>
    <w:rsid w:val="0029267F"/>
    <w:rsid w:val="002C0EA2"/>
    <w:rsid w:val="002D7626"/>
    <w:rsid w:val="002E23AB"/>
    <w:rsid w:val="002E4B7C"/>
    <w:rsid w:val="002E6AF5"/>
    <w:rsid w:val="003007F0"/>
    <w:rsid w:val="0030507A"/>
    <w:rsid w:val="003156AA"/>
    <w:rsid w:val="00315E79"/>
    <w:rsid w:val="00324DA9"/>
    <w:rsid w:val="003378C6"/>
    <w:rsid w:val="00344230"/>
    <w:rsid w:val="00365D5F"/>
    <w:rsid w:val="00381F28"/>
    <w:rsid w:val="00385211"/>
    <w:rsid w:val="00385F75"/>
    <w:rsid w:val="003A3680"/>
    <w:rsid w:val="003B3730"/>
    <w:rsid w:val="003B3C48"/>
    <w:rsid w:val="003B468A"/>
    <w:rsid w:val="003D64FD"/>
    <w:rsid w:val="003D6F60"/>
    <w:rsid w:val="003D78A7"/>
    <w:rsid w:val="00400FA2"/>
    <w:rsid w:val="00402725"/>
    <w:rsid w:val="0040535B"/>
    <w:rsid w:val="004060A1"/>
    <w:rsid w:val="00407E3F"/>
    <w:rsid w:val="00453279"/>
    <w:rsid w:val="00464B86"/>
    <w:rsid w:val="004A3ACF"/>
    <w:rsid w:val="004B5947"/>
    <w:rsid w:val="004B61BD"/>
    <w:rsid w:val="004C46B6"/>
    <w:rsid w:val="004D2EF3"/>
    <w:rsid w:val="004F152A"/>
    <w:rsid w:val="004F28E4"/>
    <w:rsid w:val="004F40DF"/>
    <w:rsid w:val="00500AF4"/>
    <w:rsid w:val="00507524"/>
    <w:rsid w:val="005202AF"/>
    <w:rsid w:val="00531B2E"/>
    <w:rsid w:val="00544B0D"/>
    <w:rsid w:val="00547E7F"/>
    <w:rsid w:val="00547F50"/>
    <w:rsid w:val="00550032"/>
    <w:rsid w:val="005508AD"/>
    <w:rsid w:val="00572DD2"/>
    <w:rsid w:val="005820DA"/>
    <w:rsid w:val="00591C71"/>
    <w:rsid w:val="005945D5"/>
    <w:rsid w:val="005A04AA"/>
    <w:rsid w:val="005B1ACA"/>
    <w:rsid w:val="005D1F46"/>
    <w:rsid w:val="005D3BC6"/>
    <w:rsid w:val="005D672D"/>
    <w:rsid w:val="005E126D"/>
    <w:rsid w:val="00605A32"/>
    <w:rsid w:val="00614EF5"/>
    <w:rsid w:val="006155F3"/>
    <w:rsid w:val="006209EA"/>
    <w:rsid w:val="00625CF4"/>
    <w:rsid w:val="00630AEE"/>
    <w:rsid w:val="006340D9"/>
    <w:rsid w:val="0064355A"/>
    <w:rsid w:val="00660AB8"/>
    <w:rsid w:val="00663380"/>
    <w:rsid w:val="00674FB6"/>
    <w:rsid w:val="00677EF2"/>
    <w:rsid w:val="006879D5"/>
    <w:rsid w:val="00695697"/>
    <w:rsid w:val="006A123F"/>
    <w:rsid w:val="006B2F8C"/>
    <w:rsid w:val="006B746D"/>
    <w:rsid w:val="006C169D"/>
    <w:rsid w:val="006C517D"/>
    <w:rsid w:val="006D073C"/>
    <w:rsid w:val="006D5176"/>
    <w:rsid w:val="006E397E"/>
    <w:rsid w:val="006E79DE"/>
    <w:rsid w:val="006F5E85"/>
    <w:rsid w:val="0071304D"/>
    <w:rsid w:val="0072605B"/>
    <w:rsid w:val="00726D31"/>
    <w:rsid w:val="00730BCF"/>
    <w:rsid w:val="00731B67"/>
    <w:rsid w:val="00743C6A"/>
    <w:rsid w:val="00745280"/>
    <w:rsid w:val="00750CD5"/>
    <w:rsid w:val="00772C06"/>
    <w:rsid w:val="007865EE"/>
    <w:rsid w:val="007924C3"/>
    <w:rsid w:val="00797236"/>
    <w:rsid w:val="007B18EF"/>
    <w:rsid w:val="007B1E9A"/>
    <w:rsid w:val="007C0691"/>
    <w:rsid w:val="007C5980"/>
    <w:rsid w:val="007D17D4"/>
    <w:rsid w:val="007F38F8"/>
    <w:rsid w:val="007F394B"/>
    <w:rsid w:val="0080606B"/>
    <w:rsid w:val="008106C9"/>
    <w:rsid w:val="008141AC"/>
    <w:rsid w:val="00815BED"/>
    <w:rsid w:val="00825402"/>
    <w:rsid w:val="00827E68"/>
    <w:rsid w:val="00834757"/>
    <w:rsid w:val="00842733"/>
    <w:rsid w:val="00846511"/>
    <w:rsid w:val="0084793D"/>
    <w:rsid w:val="00860D1E"/>
    <w:rsid w:val="008616C5"/>
    <w:rsid w:val="008812B2"/>
    <w:rsid w:val="0088711E"/>
    <w:rsid w:val="00897279"/>
    <w:rsid w:val="008A284D"/>
    <w:rsid w:val="008A7818"/>
    <w:rsid w:val="008B1D4E"/>
    <w:rsid w:val="008F00DD"/>
    <w:rsid w:val="008F41DD"/>
    <w:rsid w:val="008F5647"/>
    <w:rsid w:val="009019EE"/>
    <w:rsid w:val="009053E3"/>
    <w:rsid w:val="00912872"/>
    <w:rsid w:val="0093200A"/>
    <w:rsid w:val="009432AC"/>
    <w:rsid w:val="00947551"/>
    <w:rsid w:val="00951019"/>
    <w:rsid w:val="00956C0D"/>
    <w:rsid w:val="00960D65"/>
    <w:rsid w:val="0096167C"/>
    <w:rsid w:val="009636BD"/>
    <w:rsid w:val="00963E4C"/>
    <w:rsid w:val="00973F19"/>
    <w:rsid w:val="009765FA"/>
    <w:rsid w:val="00977CE8"/>
    <w:rsid w:val="00980236"/>
    <w:rsid w:val="00984E5E"/>
    <w:rsid w:val="0099583D"/>
    <w:rsid w:val="009A1F1E"/>
    <w:rsid w:val="009A2AE0"/>
    <w:rsid w:val="009A71BE"/>
    <w:rsid w:val="009A7CD3"/>
    <w:rsid w:val="009B6661"/>
    <w:rsid w:val="009C3E30"/>
    <w:rsid w:val="009D3C82"/>
    <w:rsid w:val="009D53E7"/>
    <w:rsid w:val="009F255B"/>
    <w:rsid w:val="00A03068"/>
    <w:rsid w:val="00A722FE"/>
    <w:rsid w:val="00A74115"/>
    <w:rsid w:val="00A8272D"/>
    <w:rsid w:val="00A94715"/>
    <w:rsid w:val="00A961FF"/>
    <w:rsid w:val="00AA0B0A"/>
    <w:rsid w:val="00AA1338"/>
    <w:rsid w:val="00AA17C6"/>
    <w:rsid w:val="00AA2D4D"/>
    <w:rsid w:val="00AD07CE"/>
    <w:rsid w:val="00AD31B4"/>
    <w:rsid w:val="00AF1A86"/>
    <w:rsid w:val="00AF31F7"/>
    <w:rsid w:val="00B00EBF"/>
    <w:rsid w:val="00B01B8C"/>
    <w:rsid w:val="00B15F35"/>
    <w:rsid w:val="00B20F59"/>
    <w:rsid w:val="00B31FE3"/>
    <w:rsid w:val="00B5011A"/>
    <w:rsid w:val="00B7190D"/>
    <w:rsid w:val="00B731E4"/>
    <w:rsid w:val="00B86FFD"/>
    <w:rsid w:val="00B87E0F"/>
    <w:rsid w:val="00BE4EE4"/>
    <w:rsid w:val="00BF233F"/>
    <w:rsid w:val="00C058D6"/>
    <w:rsid w:val="00C12CA2"/>
    <w:rsid w:val="00C1304A"/>
    <w:rsid w:val="00C153B2"/>
    <w:rsid w:val="00C209FF"/>
    <w:rsid w:val="00C20FCD"/>
    <w:rsid w:val="00C261F7"/>
    <w:rsid w:val="00C373D4"/>
    <w:rsid w:val="00C43AB0"/>
    <w:rsid w:val="00C44FF7"/>
    <w:rsid w:val="00C60EB5"/>
    <w:rsid w:val="00C6307D"/>
    <w:rsid w:val="00C677D4"/>
    <w:rsid w:val="00C67E9B"/>
    <w:rsid w:val="00C8786C"/>
    <w:rsid w:val="00C91B6C"/>
    <w:rsid w:val="00CA11B6"/>
    <w:rsid w:val="00CA3839"/>
    <w:rsid w:val="00CB6039"/>
    <w:rsid w:val="00CC7BF3"/>
    <w:rsid w:val="00CD2208"/>
    <w:rsid w:val="00CD6B56"/>
    <w:rsid w:val="00CE45D1"/>
    <w:rsid w:val="00CE4C15"/>
    <w:rsid w:val="00CF3DE4"/>
    <w:rsid w:val="00CF5B1F"/>
    <w:rsid w:val="00D402D4"/>
    <w:rsid w:val="00D61AC7"/>
    <w:rsid w:val="00D65CA9"/>
    <w:rsid w:val="00D721C1"/>
    <w:rsid w:val="00D7447D"/>
    <w:rsid w:val="00D81EEE"/>
    <w:rsid w:val="00D90038"/>
    <w:rsid w:val="00DC6EA3"/>
    <w:rsid w:val="00DD2F83"/>
    <w:rsid w:val="00DD764E"/>
    <w:rsid w:val="00DE02A5"/>
    <w:rsid w:val="00DE07C2"/>
    <w:rsid w:val="00DE289F"/>
    <w:rsid w:val="00DF189D"/>
    <w:rsid w:val="00DF5224"/>
    <w:rsid w:val="00E363CC"/>
    <w:rsid w:val="00E4058E"/>
    <w:rsid w:val="00E40A72"/>
    <w:rsid w:val="00E425D4"/>
    <w:rsid w:val="00E45F02"/>
    <w:rsid w:val="00E514B5"/>
    <w:rsid w:val="00E51614"/>
    <w:rsid w:val="00E528D4"/>
    <w:rsid w:val="00E579CF"/>
    <w:rsid w:val="00E638BC"/>
    <w:rsid w:val="00E81297"/>
    <w:rsid w:val="00E81CC1"/>
    <w:rsid w:val="00E82729"/>
    <w:rsid w:val="00E838B6"/>
    <w:rsid w:val="00E92C1A"/>
    <w:rsid w:val="00E95AF8"/>
    <w:rsid w:val="00EB1B76"/>
    <w:rsid w:val="00EB465D"/>
    <w:rsid w:val="00EB7318"/>
    <w:rsid w:val="00EB74C5"/>
    <w:rsid w:val="00EC3C60"/>
    <w:rsid w:val="00ED68AB"/>
    <w:rsid w:val="00ED74B4"/>
    <w:rsid w:val="00ED77B1"/>
    <w:rsid w:val="00EF25E6"/>
    <w:rsid w:val="00EF6A3F"/>
    <w:rsid w:val="00F144EC"/>
    <w:rsid w:val="00F15421"/>
    <w:rsid w:val="00F46E43"/>
    <w:rsid w:val="00F74469"/>
    <w:rsid w:val="00F86D17"/>
    <w:rsid w:val="00FA10AC"/>
    <w:rsid w:val="00FA4028"/>
    <w:rsid w:val="00FA77AF"/>
    <w:rsid w:val="00FB752F"/>
    <w:rsid w:val="00FC0CF7"/>
    <w:rsid w:val="00FC2F11"/>
    <w:rsid w:val="00FD1C4D"/>
    <w:rsid w:val="00FE76E5"/>
    <w:rsid w:val="00FF1F6A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248DA4-00E3-42A4-8D2B-344875BC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bidi="fa-IR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Arial Narrow" w:hAnsi="Arial Narrow" w:cs="Tahoma"/>
      <w:b/>
      <w:bCs/>
      <w:sz w:val="22"/>
      <w:lang w:bidi="ar-SA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70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</w:style>
  <w:style w:type="paragraph" w:styleId="Akapitzlist">
    <w:name w:val="List Paragraph"/>
    <w:basedOn w:val="Normalny"/>
    <w:uiPriority w:val="34"/>
    <w:qFormat/>
    <w:rsid w:val="00C8786C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 w:bidi="ar-SA"/>
    </w:rPr>
  </w:style>
  <w:style w:type="character" w:styleId="Pogrubienie">
    <w:name w:val="Strong"/>
    <w:uiPriority w:val="22"/>
    <w:qFormat/>
    <w:rsid w:val="005820DA"/>
    <w:rPr>
      <w:b/>
      <w:bCs/>
    </w:rPr>
  </w:style>
  <w:style w:type="paragraph" w:styleId="Bezodstpw">
    <w:name w:val="No Spacing"/>
    <w:qFormat/>
    <w:rsid w:val="00E40A72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uiPriority w:val="99"/>
    <w:unhideWhenUsed/>
    <w:rsid w:val="004F28E4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81CC1"/>
    <w:rPr>
      <w:rFonts w:ascii="Calibri" w:hAnsi="Calibri"/>
      <w:sz w:val="20"/>
      <w:szCs w:val="20"/>
      <w:lang w:bidi="ar-SA"/>
    </w:rPr>
  </w:style>
  <w:style w:type="character" w:customStyle="1" w:styleId="TekstprzypisudolnegoZnak">
    <w:name w:val="Tekst przypisu dolnego Znak"/>
    <w:link w:val="Tekstprzypisudolnego"/>
    <w:uiPriority w:val="99"/>
    <w:rsid w:val="00E81CC1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E81CC1"/>
    <w:rPr>
      <w:vertAlign w:val="superscript"/>
    </w:rPr>
  </w:style>
  <w:style w:type="character" w:customStyle="1" w:styleId="StopkaZnak">
    <w:name w:val="Stopka Znak"/>
    <w:link w:val="Stopka"/>
    <w:uiPriority w:val="99"/>
    <w:rsid w:val="000460B1"/>
    <w:rPr>
      <w:sz w:val="24"/>
      <w:szCs w:val="24"/>
      <w:lang w:bidi="fa-IR"/>
    </w:rPr>
  </w:style>
  <w:style w:type="character" w:customStyle="1" w:styleId="NagwekZnak">
    <w:name w:val="Nagłówek Znak"/>
    <w:link w:val="Nagwek"/>
    <w:uiPriority w:val="99"/>
    <w:rsid w:val="000460B1"/>
    <w:rPr>
      <w:sz w:val="24"/>
      <w:szCs w:val="24"/>
      <w:lang w:bidi="fa-IR"/>
    </w:rPr>
  </w:style>
  <w:style w:type="character" w:customStyle="1" w:styleId="Nagwek1Znak">
    <w:name w:val="Nagłówek 1 Znak"/>
    <w:link w:val="Nagwek1"/>
    <w:rsid w:val="00033850"/>
    <w:rPr>
      <w:rFonts w:ascii="Arial Narrow" w:hAnsi="Arial Narrow" w:cs="Tahoma"/>
      <w:b/>
      <w:bCs/>
      <w:sz w:val="2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2CA2"/>
    <w:rPr>
      <w:rFonts w:ascii="Tahoma" w:hAnsi="Tahoma" w:cs="Tahoma"/>
      <w:sz w:val="16"/>
      <w:szCs w:val="16"/>
      <w:lang w:bidi="fa-IR"/>
    </w:rPr>
  </w:style>
  <w:style w:type="character" w:styleId="Odwoaniedokomentarza">
    <w:name w:val="annotation reference"/>
    <w:uiPriority w:val="99"/>
    <w:semiHidden/>
    <w:unhideWhenUsed/>
    <w:rsid w:val="008F56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564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F5647"/>
    <w:rPr>
      <w:lang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6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5647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kifederacj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amazonki.poznan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mazonkifederacj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ygrajmyzdrowi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447C-A2DE-4876-960C-B67A43ED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880</Words>
  <Characters>5281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KC DS AIDS</Company>
  <LinksUpToDate>false</LinksUpToDate>
  <CharactersWithSpaces>6149</CharactersWithSpaces>
  <SharedDoc>false</SharedDoc>
  <HLinks>
    <vt:vector size="12" baseType="variant">
      <vt:variant>
        <vt:i4>7405688</vt:i4>
      </vt:variant>
      <vt:variant>
        <vt:i4>3</vt:i4>
      </vt:variant>
      <vt:variant>
        <vt:i4>0</vt:i4>
      </vt:variant>
      <vt:variant>
        <vt:i4>5</vt:i4>
      </vt:variant>
      <vt:variant>
        <vt:lpwstr>http://www.obywateledlazdrowia.pl/</vt:lpwstr>
      </vt:variant>
      <vt:variant>
        <vt:lpwstr/>
      </vt:variant>
      <vt:variant>
        <vt:i4>458814</vt:i4>
      </vt:variant>
      <vt:variant>
        <vt:i4>0</vt:i4>
      </vt:variant>
      <vt:variant>
        <vt:i4>0</vt:i4>
      </vt:variant>
      <vt:variant>
        <vt:i4>5</vt:i4>
      </vt:variant>
      <vt:variant>
        <vt:lpwstr>mailto:kontakt@obywateledlazdrowia.pl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arkadiuszn</dc:creator>
  <cp:keywords/>
  <cp:lastModifiedBy>Domowy</cp:lastModifiedBy>
  <cp:revision>64</cp:revision>
  <cp:lastPrinted>2017-03-24T15:21:00Z</cp:lastPrinted>
  <dcterms:created xsi:type="dcterms:W3CDTF">2017-02-22T10:16:00Z</dcterms:created>
  <dcterms:modified xsi:type="dcterms:W3CDTF">2018-04-25T10:29:00Z</dcterms:modified>
</cp:coreProperties>
</file>