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hd w:val="clear" w:color="auto" w:fill="ffffff"/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  <w:rtl w:val="0"/>
        </w:rPr>
        <w:t>Za</w:t>
      </w:r>
      <w:r>
        <w:rPr>
          <w:sz w:val="20"/>
          <w:szCs w:val="20"/>
          <w:rtl w:val="0"/>
        </w:rPr>
        <w:t>łą</w:t>
      </w:r>
      <w:r>
        <w:rPr>
          <w:sz w:val="20"/>
          <w:szCs w:val="20"/>
          <w:rtl w:val="0"/>
        </w:rPr>
        <w:t>cznik nr 3 do Zapytania ofertowego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sz w:val="20"/>
          <w:szCs w:val="20"/>
          <w:rtl w:val="0"/>
        </w:rPr>
        <w:t>nr 1/Artystyst./PFRON/2023 z dnia 26 maja 2023 r.</w:t>
      </w:r>
    </w:p>
    <w:p>
      <w:pPr>
        <w:pStyle w:val="Default"/>
        <w:ind w:left="720" w:firstLine="0"/>
        <w:jc w:val="right"/>
        <w:rPr>
          <w:spacing w:val="10"/>
          <w:sz w:val="20"/>
          <w:szCs w:val="20"/>
        </w:rPr>
      </w:pPr>
    </w:p>
    <w:p>
      <w:pPr>
        <w:pStyle w:val="heading 1"/>
        <w:jc w:val="center"/>
        <w:rPr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O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ś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wiadczenie o braku powi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ą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za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ń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kapita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ł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owych lub osobowych</w:t>
      </w:r>
    </w:p>
    <w:p>
      <w:pPr>
        <w:pStyle w:val="Normal.0"/>
        <w:jc w:val="both"/>
      </w:pPr>
    </w:p>
    <w:p>
      <w:pPr>
        <w:pStyle w:val="Normal.0"/>
        <w:spacing w:line="360" w:lineRule="auto"/>
        <w:jc w:val="both"/>
      </w:pPr>
      <w:r>
        <w:rPr>
          <w:rtl w:val="0"/>
        </w:rPr>
        <w:t>Przyst</w:t>
      </w:r>
      <w:r>
        <w:rPr>
          <w:rtl w:val="0"/>
        </w:rPr>
        <w:t>ę</w:t>
      </w:r>
      <w:r>
        <w:rPr>
          <w:rtl w:val="0"/>
        </w:rPr>
        <w:t>puj</w:t>
      </w:r>
      <w:r>
        <w:rPr>
          <w:rtl w:val="0"/>
        </w:rPr>
        <w:t>ą</w:t>
      </w:r>
      <w:r>
        <w:rPr>
          <w:rtl w:val="0"/>
        </w:rPr>
        <w:t>c do realizacji us</w:t>
      </w:r>
      <w:r>
        <w:rPr>
          <w:rtl w:val="0"/>
        </w:rPr>
        <w:t>ł</w:t>
      </w:r>
      <w:r>
        <w:rPr>
          <w:rtl w:val="0"/>
        </w:rPr>
        <w:t>ug pobytowych: hotelarskich, restauracyjnych i cateringowych celem zapewnienia zakwaterowania i wy</w:t>
      </w:r>
      <w:r>
        <w:rPr>
          <w:rtl w:val="0"/>
        </w:rPr>
        <w:t>ż</w:t>
      </w:r>
      <w:r>
        <w:rPr>
          <w:rtl w:val="0"/>
        </w:rPr>
        <w:t>ywienia uczestnik</w:t>
      </w:r>
      <w:r>
        <w:rPr>
          <w:rtl w:val="0"/>
          <w:lang w:val="es-ES_tradnl"/>
        </w:rPr>
        <w:t>ó</w:t>
      </w:r>
      <w:r>
        <w:rPr>
          <w:rtl w:val="0"/>
        </w:rPr>
        <w:t>w i kadry oraz nieodp</w:t>
      </w:r>
      <w:r>
        <w:rPr>
          <w:rtl w:val="0"/>
        </w:rPr>
        <w:t>ł</w:t>
      </w:r>
      <w:r>
        <w:rPr>
          <w:rtl w:val="0"/>
        </w:rPr>
        <w:t>atne zapewnienie zaplecza lokalowego i organizacyjnego do zrealizowania warsztat</w:t>
      </w:r>
      <w:r>
        <w:rPr>
          <w:rtl w:val="0"/>
          <w:lang w:val="es-ES_tradnl"/>
        </w:rPr>
        <w:t>ó</w:t>
      </w:r>
      <w:r>
        <w:rPr>
          <w:rtl w:val="0"/>
        </w:rPr>
        <w:t xml:space="preserve">w artystycznych dla Amazonek (w ramach realizacji projektu pn.: </w:t>
      </w:r>
      <w:r>
        <w:rPr>
          <w:rtl w:val="0"/>
        </w:rPr>
        <w:t>„</w:t>
      </w:r>
      <w:r>
        <w:rPr>
          <w:rtl w:val="0"/>
          <w:lang w:val="de-DE"/>
        </w:rPr>
        <w:t xml:space="preserve">ARTYSTYCZNY </w:t>
      </w:r>
      <w:r>
        <w:rPr>
          <w:rtl w:val="0"/>
        </w:rPr>
        <w:t>Ś</w:t>
      </w:r>
      <w:r>
        <w:rPr>
          <w:rtl w:val="0"/>
          <w:lang w:val="de-DE"/>
        </w:rPr>
        <w:t xml:space="preserve">WIAT AMAZONEK </w:t>
      </w:r>
      <w:r>
        <w:rPr>
          <w:rtl w:val="0"/>
        </w:rPr>
        <w:t xml:space="preserve">– </w:t>
      </w:r>
      <w:r>
        <w:rPr>
          <w:rtl w:val="0"/>
        </w:rPr>
        <w:t>DZIA</w:t>
      </w:r>
      <w:r>
        <w:rPr>
          <w:rtl w:val="0"/>
        </w:rPr>
        <w:t>Ł</w:t>
      </w:r>
      <w:r>
        <w:rPr>
          <w:rtl w:val="0"/>
        </w:rPr>
        <w:t>AMY RAZEM OD 30 LAT!!!</w:t>
      </w:r>
      <w:r>
        <w:rPr>
          <w:rtl w:val="0"/>
        </w:rPr>
        <w:t>”</w:t>
      </w:r>
      <w:r>
        <w:rPr>
          <w:rtl w:val="0"/>
        </w:rPr>
        <w:t>., dofinansowanego przez Pa</w:t>
      </w:r>
      <w:r>
        <w:rPr>
          <w:rtl w:val="0"/>
        </w:rPr>
        <w:t>ń</w:t>
      </w:r>
      <w:r>
        <w:rPr>
          <w:rtl w:val="0"/>
        </w:rPr>
        <w:t>stwowy Fundusz Rehabilitacji Os</w:t>
      </w:r>
      <w:r>
        <w:rPr>
          <w:rtl w:val="0"/>
          <w:lang w:val="es-ES_tradnl"/>
        </w:rPr>
        <w:t>ó</w:t>
      </w:r>
      <w:r>
        <w:rPr>
          <w:rtl w:val="0"/>
        </w:rPr>
        <w:t>b Niepe</w:t>
      </w:r>
      <w:r>
        <w:rPr>
          <w:rtl w:val="0"/>
        </w:rPr>
        <w:t>ł</w:t>
      </w:r>
      <w:r>
        <w:rPr>
          <w:rtl w:val="0"/>
        </w:rPr>
        <w:t>nosprawnych)  przez Oferenta/Wnioskodawc</w:t>
      </w:r>
      <w:r>
        <w:rPr>
          <w:rtl w:val="0"/>
        </w:rPr>
        <w:t>ę</w:t>
      </w:r>
      <w:r>
        <w:rPr>
          <w:rtl w:val="0"/>
        </w:rPr>
        <w:t xml:space="preserve">: </w:t>
      </w:r>
    </w:p>
    <w:p>
      <w:pPr>
        <w:pStyle w:val="Normal.0"/>
        <w:spacing w:line="360" w:lineRule="auto"/>
        <w:jc w:val="both"/>
      </w:pPr>
      <w:r>
        <w:rPr>
          <w:i w:val="1"/>
          <w:iCs w:val="1"/>
          <w:rtl w:val="0"/>
        </w:rPr>
        <w:t xml:space="preserve">(nazwa i adres Wnioskodawcy): </w:t>
      </w:r>
      <w:r>
        <w:rPr>
          <w:i w:val="1"/>
          <w:iCs w:val="1"/>
          <w:rtl w:val="0"/>
        </w:rPr>
        <w:t>……………………………</w:t>
      </w:r>
      <w:r>
        <w:rPr>
          <w:i w:val="1"/>
          <w:iCs w:val="1"/>
          <w:rtl w:val="0"/>
        </w:rPr>
        <w:t>.</w:t>
      </w:r>
      <w:r>
        <w:rPr>
          <w:i w:val="1"/>
          <w:iCs w:val="1"/>
          <w:rtl w:val="0"/>
        </w:rPr>
        <w:t>………………………………………………………………………………………………………</w:t>
      </w:r>
      <w:r>
        <w:rPr>
          <w:rtl w:val="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>
      <w:pPr>
        <w:pStyle w:val="Normal.0"/>
        <w:spacing w:line="360" w:lineRule="auto"/>
        <w:jc w:val="both"/>
      </w:pPr>
    </w:p>
    <w:p>
      <w:pPr>
        <w:pStyle w:val="Normal.0"/>
        <w:jc w:val="both"/>
      </w:pPr>
      <w:r>
        <w:rPr>
          <w:rtl w:val="0"/>
        </w:rPr>
        <w:t xml:space="preserve">ja </w:t>
      </w:r>
      <w:r>
        <w:rPr>
          <w:i w:val="1"/>
          <w:iCs w:val="1"/>
          <w:rtl w:val="0"/>
        </w:rPr>
        <w:t>(imi</w:t>
      </w:r>
      <w:r>
        <w:rPr>
          <w:i w:val="1"/>
          <w:iCs w:val="1"/>
          <w:rtl w:val="0"/>
        </w:rPr>
        <w:t xml:space="preserve">ę </w:t>
      </w:r>
      <w:r>
        <w:rPr>
          <w:i w:val="1"/>
          <w:iCs w:val="1"/>
          <w:rtl w:val="0"/>
        </w:rPr>
        <w:t xml:space="preserve">i nazwisko) </w:t>
      </w:r>
      <w:r>
        <w:rPr>
          <w:rtl w:val="0"/>
        </w:rPr>
        <w:t>................................................................................................................................</w:t>
      </w:r>
    </w:p>
    <w:p>
      <w:pPr>
        <w:pStyle w:val="Normal.0"/>
        <w:spacing w:before="60"/>
        <w:jc w:val="both"/>
      </w:pPr>
      <w:r>
        <w:rPr>
          <w:rtl w:val="0"/>
        </w:rPr>
        <w:t>jako osoba upowa</w:t>
      </w:r>
      <w:r>
        <w:rPr>
          <w:rtl w:val="0"/>
        </w:rPr>
        <w:t>ż</w:t>
      </w:r>
      <w:r>
        <w:rPr>
          <w:rtl w:val="0"/>
        </w:rPr>
        <w:t>niona do reprezentacji Oferenta/Wnioskodawcy, o</w:t>
      </w:r>
      <w:r>
        <w:rPr>
          <w:rtl w:val="0"/>
        </w:rPr>
        <w:t>ś</w:t>
      </w:r>
      <w:r>
        <w:rPr>
          <w:rtl w:val="0"/>
        </w:rPr>
        <w:t xml:space="preserve">wiadczam, </w:t>
      </w:r>
      <w:r>
        <w:rPr>
          <w:rtl w:val="0"/>
        </w:rPr>
        <w:t>ż</w:t>
      </w:r>
      <w:r>
        <w:rPr>
          <w:rtl w:val="0"/>
        </w:rPr>
        <w:t>e Oferent/Wnioskodawca spe</w:t>
      </w:r>
      <w:r>
        <w:rPr>
          <w:rtl w:val="0"/>
        </w:rPr>
        <w:t>ł</w:t>
      </w:r>
      <w:r>
        <w:rPr>
          <w:rtl w:val="0"/>
        </w:rPr>
        <w:t>nia wym</w:t>
      </w:r>
      <w:r>
        <w:rPr>
          <w:rtl w:val="0"/>
          <w:lang w:val="es-ES_tradnl"/>
        </w:rPr>
        <w:t>ó</w:t>
      </w:r>
      <w:r>
        <w:rPr>
          <w:rtl w:val="0"/>
        </w:rPr>
        <w:t>g braku powi</w:t>
      </w:r>
      <w:r>
        <w:rPr>
          <w:rtl w:val="0"/>
        </w:rPr>
        <w:t>ą</w:t>
      </w:r>
      <w:r>
        <w:rPr>
          <w:rtl w:val="0"/>
        </w:rPr>
        <w:t>za</w:t>
      </w:r>
      <w:r>
        <w:rPr>
          <w:rtl w:val="0"/>
        </w:rPr>
        <w:t xml:space="preserve">ń </w:t>
      </w:r>
      <w:r>
        <w:rPr>
          <w:rtl w:val="0"/>
        </w:rPr>
        <w:t>kapita</w:t>
      </w:r>
      <w:r>
        <w:rPr>
          <w:rtl w:val="0"/>
        </w:rPr>
        <w:t>ł</w:t>
      </w:r>
      <w:r>
        <w:rPr>
          <w:rtl w:val="0"/>
        </w:rPr>
        <w:t>owych lub osobowych, tj.:</w:t>
      </w:r>
    </w:p>
    <w:p>
      <w:pPr>
        <w:pStyle w:val="Normal.0"/>
        <w:spacing w:before="60" w:after="240" w:line="240" w:lineRule="auto"/>
        <w:jc w:val="both"/>
      </w:pPr>
      <w:r>
        <w:rPr>
          <w:rtl w:val="0"/>
        </w:rPr>
        <w:t>O</w:t>
      </w:r>
      <w:r>
        <w:rPr>
          <w:rtl w:val="0"/>
        </w:rPr>
        <w:t>ś</w:t>
      </w:r>
      <w:r>
        <w:rPr>
          <w:rtl w:val="0"/>
        </w:rPr>
        <w:t xml:space="preserve">wiadczam/y, </w:t>
      </w:r>
      <w:r>
        <w:rPr>
          <w:rtl w:val="0"/>
        </w:rPr>
        <w:t>ż</w:t>
      </w:r>
      <w:r>
        <w:rPr>
          <w:rtl w:val="0"/>
        </w:rPr>
        <w:t>e nasz podmiot nie jest powi</w:t>
      </w:r>
      <w:r>
        <w:rPr>
          <w:rtl w:val="0"/>
        </w:rPr>
        <w:t>ą</w:t>
      </w:r>
      <w:r>
        <w:rPr>
          <w:rtl w:val="0"/>
        </w:rPr>
        <w:t>zany osobowo lub kapita</w:t>
      </w:r>
      <w:r>
        <w:rPr>
          <w:rtl w:val="0"/>
        </w:rPr>
        <w:t>ł</w:t>
      </w:r>
      <w:r>
        <w:rPr>
          <w:rtl w:val="0"/>
        </w:rPr>
        <w:t>owo ze</w:t>
      </w:r>
      <w:r>
        <w:rPr>
          <w:rtl w:val="0"/>
        </w:rPr>
        <w:t> </w:t>
      </w:r>
      <w:r>
        <w:rPr>
          <w:rtl w:val="0"/>
        </w:rPr>
        <w:t>Zleceniodawc</w:t>
      </w:r>
      <w:r>
        <w:rPr>
          <w:rtl w:val="0"/>
        </w:rPr>
        <w:t xml:space="preserve">ą </w:t>
      </w:r>
      <w:r>
        <w:rPr>
          <w:rtl w:val="0"/>
        </w:rPr>
        <w:t>lub osobami upowa</w:t>
      </w:r>
      <w:r>
        <w:rPr>
          <w:rtl w:val="0"/>
        </w:rPr>
        <w:t>ż</w:t>
      </w:r>
      <w:r>
        <w:rPr>
          <w:rtl w:val="0"/>
        </w:rPr>
        <w:t>nionymi do zaci</w:t>
      </w:r>
      <w:r>
        <w:rPr>
          <w:rtl w:val="0"/>
        </w:rPr>
        <w:t>ą</w:t>
      </w:r>
      <w:r>
        <w:rPr>
          <w:rtl w:val="0"/>
        </w:rPr>
        <w:t>gania zobowi</w:t>
      </w:r>
      <w:r>
        <w:rPr>
          <w:rtl w:val="0"/>
        </w:rPr>
        <w:t>ą</w:t>
      </w:r>
      <w:r>
        <w:rPr>
          <w:rtl w:val="0"/>
        </w:rPr>
        <w:t>za</w:t>
      </w:r>
      <w:r>
        <w:rPr>
          <w:rtl w:val="0"/>
        </w:rPr>
        <w:t xml:space="preserve">ń </w:t>
      </w:r>
      <w:r>
        <w:rPr>
          <w:rtl w:val="0"/>
        </w:rPr>
        <w:t>w imieniu Zleceniodawcy lub osobami wykonuj</w:t>
      </w:r>
      <w:r>
        <w:rPr>
          <w:rtl w:val="0"/>
        </w:rPr>
        <w:t>ą</w:t>
      </w:r>
      <w:r>
        <w:rPr>
          <w:rtl w:val="0"/>
        </w:rPr>
        <w:t>cymi w imieniu Zleceniodawcy czynno</w:t>
      </w:r>
      <w:r>
        <w:rPr>
          <w:rtl w:val="0"/>
        </w:rPr>
        <w:t>ś</w:t>
      </w:r>
      <w:r>
        <w:rPr>
          <w:rtl w:val="0"/>
        </w:rPr>
        <w:t>ci zwi</w:t>
      </w:r>
      <w:r>
        <w:rPr>
          <w:rtl w:val="0"/>
        </w:rPr>
        <w:t>ą</w:t>
      </w:r>
      <w:r>
        <w:rPr>
          <w:rtl w:val="0"/>
        </w:rPr>
        <w:t>zane z</w:t>
      </w:r>
      <w:r>
        <w:rPr>
          <w:rtl w:val="0"/>
        </w:rPr>
        <w:t> </w:t>
      </w:r>
      <w:r>
        <w:rPr>
          <w:rtl w:val="0"/>
        </w:rPr>
        <w:t>przygotowaniem i</w:t>
      </w:r>
      <w:r>
        <w:rPr>
          <w:rtl w:val="0"/>
        </w:rPr>
        <w:t> </w:t>
      </w:r>
      <w:r>
        <w:rPr>
          <w:rtl w:val="0"/>
        </w:rPr>
        <w:t>przeprowadzeniem procedury wyboru wykonawcy, w szczeg</w:t>
      </w:r>
      <w:r>
        <w:rPr>
          <w:rtl w:val="0"/>
          <w:lang w:val="es-ES_tradnl"/>
        </w:rPr>
        <w:t>ó</w:t>
      </w:r>
      <w:r>
        <w:rPr>
          <w:rtl w:val="0"/>
        </w:rPr>
        <w:t>lno</w:t>
      </w:r>
      <w:r>
        <w:rPr>
          <w:rtl w:val="0"/>
        </w:rPr>
        <w:t>ś</w:t>
      </w:r>
      <w:r>
        <w:rPr>
          <w:rtl w:val="0"/>
        </w:rPr>
        <w:t>ci poprzez:</w:t>
      </w:r>
    </w:p>
    <w:p>
      <w:pPr>
        <w:pStyle w:val="List Paragraph"/>
        <w:numPr>
          <w:ilvl w:val="0"/>
          <w:numId w:val="2"/>
        </w:numPr>
        <w:spacing w:before="60" w:after="240" w:line="240" w:lineRule="auto"/>
        <w:jc w:val="both"/>
      </w:pPr>
      <w:r>
        <w:rPr>
          <w:rtl w:val="0"/>
        </w:rPr>
        <w:t>uczestnictwo w sp</w:t>
      </w:r>
      <w:r>
        <w:rPr>
          <w:rtl w:val="0"/>
        </w:rPr>
        <w:t>ół</w:t>
      </w:r>
      <w:r>
        <w:rPr>
          <w:rtl w:val="0"/>
        </w:rPr>
        <w:t>ce jako wsp</w:t>
      </w:r>
      <w:r>
        <w:rPr>
          <w:rtl w:val="0"/>
          <w:lang w:val="es-ES_tradnl"/>
        </w:rPr>
        <w:t>ó</w:t>
      </w:r>
      <w:r>
        <w:rPr>
          <w:rtl w:val="0"/>
        </w:rPr>
        <w:t>lnik sp</w:t>
      </w:r>
      <w:r>
        <w:rPr>
          <w:rtl w:val="0"/>
        </w:rPr>
        <w:t>ół</w:t>
      </w:r>
      <w:r>
        <w:rPr>
          <w:rtl w:val="0"/>
        </w:rPr>
        <w:t>ki cywilnej lub sp</w:t>
      </w:r>
      <w:r>
        <w:rPr>
          <w:rtl w:val="0"/>
        </w:rPr>
        <w:t>ół</w:t>
      </w:r>
      <w:r>
        <w:rPr>
          <w:rtl w:val="0"/>
        </w:rPr>
        <w:t>ki osobowej;</w:t>
      </w:r>
    </w:p>
    <w:p>
      <w:pPr>
        <w:pStyle w:val="List Paragraph"/>
        <w:numPr>
          <w:ilvl w:val="0"/>
          <w:numId w:val="2"/>
        </w:numPr>
        <w:spacing w:before="60" w:after="240" w:line="240" w:lineRule="auto"/>
        <w:jc w:val="both"/>
      </w:pPr>
      <w:r>
        <w:rPr>
          <w:rtl w:val="0"/>
        </w:rPr>
        <w:t>posiadanie udzia</w:t>
      </w:r>
      <w:r>
        <w:rPr>
          <w:rtl w:val="0"/>
        </w:rPr>
        <w:t>łó</w:t>
      </w:r>
      <w:r>
        <w:rPr>
          <w:rtl w:val="0"/>
        </w:rPr>
        <w:t>w lub co najmniej 10% akcji;</w:t>
      </w:r>
    </w:p>
    <w:p>
      <w:pPr>
        <w:pStyle w:val="List Paragraph"/>
        <w:numPr>
          <w:ilvl w:val="0"/>
          <w:numId w:val="2"/>
        </w:numPr>
        <w:spacing w:before="60" w:after="240" w:line="240" w:lineRule="auto"/>
        <w:jc w:val="both"/>
      </w:pPr>
      <w:r>
        <w:rPr>
          <w:rtl w:val="0"/>
        </w:rPr>
        <w:t>pe</w:t>
      </w:r>
      <w:r>
        <w:rPr>
          <w:rtl w:val="0"/>
        </w:rPr>
        <w:t>ł</w:t>
      </w:r>
      <w:r>
        <w:rPr>
          <w:rtl w:val="0"/>
        </w:rPr>
        <w:t>nienie funkcji cz</w:t>
      </w:r>
      <w:r>
        <w:rPr>
          <w:rtl w:val="0"/>
        </w:rPr>
        <w:t>ł</w:t>
      </w:r>
      <w:r>
        <w:rPr>
          <w:rtl w:val="0"/>
        </w:rPr>
        <w:t>onka organu nadzorczego lub zarz</w:t>
      </w:r>
      <w:r>
        <w:rPr>
          <w:rtl w:val="0"/>
        </w:rPr>
        <w:t>ą</w:t>
      </w:r>
      <w:r>
        <w:rPr>
          <w:rtl w:val="0"/>
        </w:rPr>
        <w:t>dzaj</w:t>
      </w:r>
      <w:r>
        <w:rPr>
          <w:rtl w:val="0"/>
        </w:rPr>
        <w:t>ą</w:t>
      </w:r>
      <w:r>
        <w:rPr>
          <w:rtl w:val="0"/>
        </w:rPr>
        <w:t>cego, prokurenta, pe</w:t>
      </w:r>
      <w:r>
        <w:rPr>
          <w:rtl w:val="0"/>
        </w:rPr>
        <w:t>ł</w:t>
      </w:r>
      <w:r>
        <w:rPr>
          <w:rtl w:val="0"/>
        </w:rPr>
        <w:t>nomocnika;</w:t>
      </w:r>
    </w:p>
    <w:p>
      <w:pPr>
        <w:pStyle w:val="List Paragraph"/>
        <w:numPr>
          <w:ilvl w:val="0"/>
          <w:numId w:val="2"/>
        </w:numPr>
        <w:spacing w:before="60" w:after="240" w:line="240" w:lineRule="auto"/>
        <w:jc w:val="both"/>
      </w:pPr>
      <w:r>
        <w:rPr>
          <w:rtl w:val="0"/>
        </w:rPr>
        <w:t>pozostawanie w zwi</w:t>
      </w:r>
      <w:r>
        <w:rPr>
          <w:rtl w:val="0"/>
        </w:rPr>
        <w:t>ą</w:t>
      </w:r>
      <w:r>
        <w:rPr>
          <w:rtl w:val="0"/>
        </w:rPr>
        <w:t>zku ma</w:t>
      </w:r>
      <w:r>
        <w:rPr>
          <w:rtl w:val="0"/>
        </w:rPr>
        <w:t>łż</w:t>
      </w:r>
      <w:r>
        <w:rPr>
          <w:rtl w:val="0"/>
        </w:rPr>
        <w:t>e</w:t>
      </w:r>
      <w:r>
        <w:rPr>
          <w:rtl w:val="0"/>
        </w:rPr>
        <w:t>ń</w:t>
      </w:r>
      <w:r>
        <w:rPr>
          <w:rtl w:val="0"/>
        </w:rPr>
        <w:t>skim, w stosunku pokrewie</w:t>
      </w:r>
      <w:r>
        <w:rPr>
          <w:rtl w:val="0"/>
        </w:rPr>
        <w:t>ń</w:t>
      </w:r>
      <w:r>
        <w:rPr>
          <w:rtl w:val="0"/>
        </w:rPr>
        <w:t>stwa lub powinowactwa w linii prostej, pokrewie</w:t>
      </w:r>
      <w:r>
        <w:rPr>
          <w:rtl w:val="0"/>
        </w:rPr>
        <w:t>ń</w:t>
      </w:r>
      <w:r>
        <w:rPr>
          <w:rtl w:val="0"/>
        </w:rPr>
        <w:t>stwa lub powinowactwa w linii bocznej do drugiego stopnia lub w stosunku przysposobienia, opieki lub kurateli.</w:t>
      </w:r>
    </w:p>
    <w:p>
      <w:pPr>
        <w:pStyle w:val="Normal.0"/>
        <w:spacing w:before="60" w:after="240" w:line="240" w:lineRule="auto"/>
        <w:ind w:left="357" w:firstLine="0"/>
        <w:jc w:val="both"/>
      </w:pPr>
    </w:p>
    <w:tbl>
      <w:tblPr>
        <w:tblW w:w="974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091"/>
        <w:gridCol w:w="3656"/>
      </w:tblGrid>
      <w:tr>
        <w:tblPrEx>
          <w:shd w:val="clear" w:color="auto" w:fill="cdd4e9"/>
        </w:tblPrEx>
        <w:trPr>
          <w:trHeight w:val="467" w:hRule="atLeast"/>
        </w:trPr>
        <w:tc>
          <w:tcPr>
            <w:tcW w:type="dxa" w:w="6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  <w:jc w:val="center"/>
            </w:pPr>
            <w:r>
              <w:rPr>
                <w:sz w:val="20"/>
                <w:szCs w:val="20"/>
                <w:rtl w:val="0"/>
              </w:rPr>
              <w:t>Podpis osoby/os</w:t>
            </w:r>
            <w:r>
              <w:rPr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sz w:val="20"/>
                <w:szCs w:val="20"/>
                <w:rtl w:val="0"/>
              </w:rPr>
              <w:t>b upowa</w:t>
            </w:r>
            <w:r>
              <w:rPr>
                <w:sz w:val="20"/>
                <w:szCs w:val="20"/>
                <w:rtl w:val="0"/>
              </w:rPr>
              <w:t>ż</w:t>
            </w:r>
            <w:r>
              <w:rPr>
                <w:sz w:val="20"/>
                <w:szCs w:val="20"/>
                <w:rtl w:val="0"/>
              </w:rPr>
              <w:t>nionych do reprezentowania Oferenta/Wnioskodawcy</w:t>
            </w:r>
          </w:p>
        </w:tc>
        <w:tc>
          <w:tcPr>
            <w:tcW w:type="dxa" w:w="3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  <w:jc w:val="center"/>
            </w:pPr>
            <w:r>
              <w:rPr>
                <w:sz w:val="20"/>
                <w:szCs w:val="20"/>
                <w:rtl w:val="0"/>
              </w:rPr>
              <w:t>Data i miejsce</w:t>
            </w:r>
          </w:p>
        </w:tc>
      </w:tr>
      <w:tr>
        <w:tblPrEx>
          <w:shd w:val="clear" w:color="auto" w:fill="cdd4e9"/>
        </w:tblPrEx>
        <w:trPr>
          <w:trHeight w:val="1298" w:hRule="atLeast"/>
        </w:trPr>
        <w:tc>
          <w:tcPr>
            <w:tcW w:type="dxa" w:w="6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00"/>
              <w:jc w:val="both"/>
            </w:pPr>
          </w:p>
          <w:p>
            <w:pPr>
              <w:pStyle w:val="Normal.0"/>
              <w:spacing w:before="200"/>
              <w:jc w:val="both"/>
            </w:pPr>
          </w:p>
          <w:p>
            <w:pPr>
              <w:pStyle w:val="Normal.0"/>
              <w:spacing w:before="200"/>
              <w:jc w:val="both"/>
            </w:pPr>
          </w:p>
          <w:p>
            <w:pPr>
              <w:pStyle w:val="Normal.0"/>
              <w:spacing w:before="200"/>
              <w:jc w:val="both"/>
            </w:pPr>
          </w:p>
        </w:tc>
        <w:tc>
          <w:tcPr>
            <w:tcW w:type="dxa" w:w="3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before="60" w:after="240" w:line="240" w:lineRule="auto"/>
        <w:jc w:val="both"/>
      </w:pPr>
    </w:p>
    <w:p>
      <w:pPr>
        <w:pStyle w:val="heading 5"/>
        <w:jc w:val="left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after="0" w:line="240" w:lineRule="auto"/>
        <w:ind w:left="720" w:firstLine="0"/>
        <w:jc w:val="both"/>
      </w:pPr>
      <w:r/>
    </w:p>
    <w:sectPr>
      <w:headerReference w:type="default" r:id="rId4"/>
      <w:footerReference w:type="default" r:id="rId5"/>
      <w:pgSz w:w="11900" w:h="16840" w:orient="portrait"/>
      <w:pgMar w:top="720" w:right="720" w:bottom="720" w:left="720" w:header="170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.0"/>
      <w:tabs>
        <w:tab w:val="center" w:pos="4550"/>
        <w:tab w:val="left" w:pos="5818"/>
        <w:tab w:val="left" w:pos="8820"/>
        <w:tab w:val="right" w:pos="10206"/>
      </w:tabs>
      <w:spacing w:after="0" w:line="240" w:lineRule="auto"/>
      <w:ind w:right="260"/>
      <w:jc w:val="right"/>
      <w:rPr>
        <w:color w:val="222a35"/>
        <w:sz w:val="18"/>
        <w:szCs w:val="18"/>
        <w:u w:color="222a35"/>
      </w:rPr>
    </w:pPr>
    <w:r>
      <w:rPr>
        <w:color w:val="8496b0"/>
        <w:spacing w:val="60"/>
        <w:sz w:val="18"/>
        <w:szCs w:val="18"/>
        <w:u w:color="8496b0"/>
        <w:rtl w:val="0"/>
        <w:lang w:val="de-DE"/>
      </w:rPr>
      <w:tab/>
      <w:tab/>
      <w:t>Strona</w:t>
    </w:r>
    <w:r>
      <w:rPr>
        <w:color w:val="8496b0"/>
        <w:sz w:val="18"/>
        <w:szCs w:val="18"/>
        <w:u w:color="8496b0"/>
        <w:rtl w:val="0"/>
      </w:rPr>
      <w:t xml:space="preserve"> </w:t>
    </w:r>
    <w:r>
      <w:rPr>
        <w:color w:val="323e4f"/>
        <w:sz w:val="18"/>
        <w:szCs w:val="18"/>
        <w:u w:color="323e4f"/>
        <w:rtl w:val="0"/>
      </w:rPr>
      <w:fldChar w:fldCharType="begin" w:fldLock="0"/>
    </w:r>
    <w:r>
      <w:rPr>
        <w:color w:val="323e4f"/>
        <w:sz w:val="18"/>
        <w:szCs w:val="18"/>
        <w:u w:color="323e4f"/>
        <w:rtl w:val="0"/>
      </w:rPr>
      <w:instrText xml:space="preserve"> PAGE </w:instrText>
    </w:r>
    <w:r>
      <w:rPr>
        <w:color w:val="323e4f"/>
        <w:sz w:val="18"/>
        <w:szCs w:val="18"/>
        <w:u w:color="323e4f"/>
        <w:rtl w:val="0"/>
      </w:rPr>
      <w:fldChar w:fldCharType="separate" w:fldLock="0"/>
    </w:r>
    <w:r>
      <w:rPr>
        <w:color w:val="323e4f"/>
        <w:sz w:val="18"/>
        <w:szCs w:val="18"/>
        <w:u w:color="323e4f"/>
        <w:rtl w:val="0"/>
      </w:rPr>
      <w:t>2</w:t>
    </w:r>
    <w:r>
      <w:rPr>
        <w:color w:val="323e4f"/>
        <w:sz w:val="18"/>
        <w:szCs w:val="18"/>
        <w:u w:color="323e4f"/>
        <w:rtl w:val="0"/>
      </w:rPr>
      <w:fldChar w:fldCharType="end" w:fldLock="0"/>
    </w:r>
    <w:r>
      <w:rPr>
        <w:color w:val="323e4f"/>
        <w:sz w:val="18"/>
        <w:szCs w:val="18"/>
        <w:u w:color="323e4f"/>
        <w:rtl w:val="0"/>
      </w:rPr>
      <w:t xml:space="preserve"> | </w:t>
    </w:r>
    <w:r>
      <w:rPr>
        <w:color w:val="323e4f"/>
        <w:sz w:val="18"/>
        <w:szCs w:val="18"/>
        <w:u w:color="323e4f"/>
        <w:rtl w:val="0"/>
      </w:rPr>
      <w:fldChar w:fldCharType="begin" w:fldLock="0"/>
    </w:r>
    <w:r>
      <w:rPr>
        <w:color w:val="323e4f"/>
        <w:sz w:val="18"/>
        <w:szCs w:val="18"/>
        <w:u w:color="323e4f"/>
        <w:rtl w:val="0"/>
      </w:rPr>
      <w:instrText xml:space="preserve"> NUMPAGES </w:instrText>
    </w:r>
    <w:r>
      <w:rPr>
        <w:color w:val="323e4f"/>
        <w:sz w:val="18"/>
        <w:szCs w:val="18"/>
        <w:u w:color="323e4f"/>
        <w:rtl w:val="0"/>
      </w:rPr>
      <w:fldChar w:fldCharType="separate" w:fldLock="0"/>
    </w:r>
    <w:r>
      <w:rPr>
        <w:color w:val="323e4f"/>
        <w:sz w:val="18"/>
        <w:szCs w:val="18"/>
        <w:u w:color="323e4f"/>
        <w:rtl w:val="0"/>
      </w:rPr>
      <w:t>2</w:t>
    </w:r>
    <w:r>
      <w:rPr>
        <w:color w:val="323e4f"/>
        <w:sz w:val="18"/>
        <w:szCs w:val="18"/>
        <w:u w:color="323e4f"/>
        <w:rtl w:val="0"/>
      </w:rPr>
      <w:fldChar w:fldCharType="end" w:fldLock="0"/>
    </w:r>
  </w:p>
  <w:p>
    <w:pPr>
      <w:pStyle w:val="Normal.0"/>
      <w:tabs>
        <w:tab w:val="center" w:pos="4536"/>
        <w:tab w:val="right" w:pos="9072"/>
      </w:tabs>
      <w:spacing w:after="0" w:line="240" w:lineRule="auto"/>
    </w:pPr>
    <w:r>
      <w:rPr>
        <w:kern w:val="2"/>
      </w:rPr>
      <w:drawing>
        <wp:inline distT="0" distB="0" distL="0" distR="0">
          <wp:extent cx="1358900" cy="667318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66731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kern w:val="2"/>
        <w:sz w:val="18"/>
        <w:szCs w:val="18"/>
        <w:rtl w:val="0"/>
      </w:rPr>
      <w:t xml:space="preserve"> Projekt </w:t>
    </w:r>
    <w:r>
      <w:rPr>
        <w:kern w:val="2"/>
        <w:sz w:val="18"/>
        <w:szCs w:val="18"/>
        <w:rtl w:val="0"/>
      </w:rPr>
      <w:t>„</w:t>
    </w:r>
    <w:r>
      <w:rPr>
        <w:kern w:val="2"/>
        <w:sz w:val="18"/>
        <w:szCs w:val="18"/>
        <w:rtl w:val="0"/>
        <w:lang w:val="de-DE"/>
      </w:rPr>
      <w:t xml:space="preserve">ARTYSTYCZNY </w:t>
    </w:r>
    <w:r>
      <w:rPr>
        <w:kern w:val="2"/>
        <w:sz w:val="18"/>
        <w:szCs w:val="18"/>
        <w:rtl w:val="0"/>
      </w:rPr>
      <w:t>Ś</w:t>
    </w:r>
    <w:r>
      <w:rPr>
        <w:kern w:val="2"/>
        <w:sz w:val="18"/>
        <w:szCs w:val="18"/>
        <w:rtl w:val="0"/>
        <w:lang w:val="de-DE"/>
      </w:rPr>
      <w:t xml:space="preserve">WIAT AMAZONEK </w:t>
    </w:r>
    <w:r>
      <w:rPr>
        <w:kern w:val="2"/>
        <w:sz w:val="18"/>
        <w:szCs w:val="18"/>
        <w:rtl w:val="0"/>
      </w:rPr>
      <w:t xml:space="preserve">– </w:t>
    </w:r>
    <w:r>
      <w:rPr>
        <w:kern w:val="2"/>
        <w:sz w:val="18"/>
        <w:szCs w:val="18"/>
        <w:rtl w:val="0"/>
      </w:rPr>
      <w:t>DZIA</w:t>
    </w:r>
    <w:r>
      <w:rPr>
        <w:kern w:val="2"/>
        <w:sz w:val="18"/>
        <w:szCs w:val="18"/>
        <w:rtl w:val="0"/>
      </w:rPr>
      <w:t>Ł</w:t>
    </w:r>
    <w:r>
      <w:rPr>
        <w:kern w:val="2"/>
        <w:sz w:val="18"/>
        <w:szCs w:val="18"/>
        <w:rtl w:val="0"/>
      </w:rPr>
      <w:t>AMY RAZEM OD 30 LAT!!!</w:t>
    </w:r>
    <w:r>
      <w:rPr>
        <w:kern w:val="2"/>
        <w:sz w:val="18"/>
        <w:szCs w:val="18"/>
        <w:rtl w:val="0"/>
      </w:rPr>
      <w:t xml:space="preserve">” </w:t>
    </w:r>
    <w:r>
      <w:rPr>
        <w:kern w:val="2"/>
        <w:sz w:val="18"/>
        <w:szCs w:val="18"/>
        <w:rtl w:val="0"/>
      </w:rPr>
      <w:t xml:space="preserve">jest dofinansowany przez PFRON  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10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1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7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3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76" w:lineRule="auto"/>
      <w:ind w:left="0" w:right="0" w:firstLine="0"/>
      <w:jc w:val="left"/>
      <w:outlineLvl w:val="0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2f5496"/>
      <w:spacing w:val="0"/>
      <w:kern w:val="0"/>
      <w:position w:val="0"/>
      <w:sz w:val="32"/>
      <w:szCs w:val="32"/>
      <w:u w:val="none" w:color="2f5496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Zaimportowany styl 1">
    <w:name w:val="Zaimportowany styl 1"/>
    <w:pPr>
      <w:numPr>
        <w:numId w:val="1"/>
      </w:numPr>
    </w:pPr>
  </w:style>
  <w:style w:type="paragraph" w:styleId="heading 5">
    <w:name w:val="heading 5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4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10"/>
      <w:kern w:val="0"/>
      <w:position w:val="0"/>
      <w:sz w:val="28"/>
      <w:szCs w:val="2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